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AE15E4" w14:textId="3E197D76" w:rsidR="00097E3C" w:rsidRDefault="005003CA" w:rsidP="00097E3C"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18ED986D" wp14:editId="3E16B5C9">
                <wp:simplePos x="0" y="0"/>
                <wp:positionH relativeFrom="column">
                  <wp:posOffset>9525</wp:posOffset>
                </wp:positionH>
                <wp:positionV relativeFrom="paragraph">
                  <wp:posOffset>0</wp:posOffset>
                </wp:positionV>
                <wp:extent cx="6026150" cy="1247775"/>
                <wp:effectExtent l="0" t="0" r="0" b="9525"/>
                <wp:wrapNone/>
                <wp:docPr id="2" name="Group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6026150" cy="1247775"/>
                          <a:chOff x="0" y="0"/>
                          <a:chExt cx="9566" cy="1324"/>
                        </a:xfrm>
                      </wpg:grpSpPr>
                      <wps:wsp>
                        <wps:cNvPr id="3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8182" y="63"/>
                            <a:ext cx="1384" cy="126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7FB4479" w14:textId="77777777" w:rsidR="00097E3C" w:rsidRDefault="00097E3C" w:rsidP="00097E3C">
                              <w:r>
                                <w:object w:dxaOrig="1290" w:dyaOrig="1335" w14:anchorId="7F97FF8E">
                                  <v:shapetype id="_x0000_t75" coordsize="21600,21600" o:spt="75" o:preferrelative="t" path="m@4@5l@4@11@9@11@9@5xe" filled="f" stroked="f">
                                    <v:stroke joinstyle="miter"/>
                                    <v:formulas>
                                      <v:f eqn="if lineDrawn pixelLineWidth 0"/>
                                      <v:f eqn="sum @0 1 0"/>
                                      <v:f eqn="sum 0 0 @1"/>
                                      <v:f eqn="prod @2 1 2"/>
                                      <v:f eqn="prod @3 21600 pixelWidth"/>
                                      <v:f eqn="prod @3 21600 pixelHeight"/>
                                      <v:f eqn="sum @0 0 1"/>
                                      <v:f eqn="prod @6 1 2"/>
                                      <v:f eqn="prod @7 21600 pixelWidth"/>
                                      <v:f eqn="sum @8 21600 0"/>
                                      <v:f eqn="prod @7 21600 pixelHeight"/>
                                      <v:f eqn="sum @10 21600 0"/>
                                    </v:formulas>
                                    <v:path o:extrusionok="f" gradientshapeok="t" o:connecttype="rect"/>
                                    <o:lock v:ext="edit" aspectratio="t"/>
                                  </v:shapetype>
                                  <v:shape id="_x0000_i1026" type="#_x0000_t75" style="width:54pt;height:56.25pt">
                                    <v:imagedata r:id="rId5" o:title=""/>
                                  </v:shape>
                                  <o:OLEObject Type="Embed" ProgID="MSPhotoEd.3" ShapeID="_x0000_i1026" DrawAspect="Content" ObjectID="_1831100520" r:id="rId6"/>
                                </w:objec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Text Box 17"/>
                        <wps:cNvSpPr txBox="1">
                          <a:spLocks noChangeArrowheads="1"/>
                        </wps:cNvSpPr>
                        <wps:spPr bwMode="auto">
                          <a:xfrm>
                            <a:off x="1211" y="0"/>
                            <a:ext cx="7772" cy="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CCC9D95" w14:textId="77777777" w:rsidR="00097E3C" w:rsidRDefault="00097E3C" w:rsidP="00097E3C">
                              <w:pPr>
                                <w:pStyle w:val="NoSpacing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  <w:lang w:val="de-DE"/>
                                </w:rPr>
                              </w:pPr>
                              <w:r>
                                <w:rPr>
                                  <w:sz w:val="24"/>
                                  <w:szCs w:val="24"/>
                                  <w:lang w:val="de-DE"/>
                                </w:rPr>
                                <w:t xml:space="preserve">         </w:t>
                              </w:r>
                              <w:r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  <w:lang w:val="de-DE"/>
                                </w:rPr>
                                <w:t>Republika e Kosovës / Republika Kosovo / Republic of Kosovo</w:t>
                              </w:r>
                            </w:p>
                            <w:p w14:paraId="40C618FF" w14:textId="77777777" w:rsidR="00097E3C" w:rsidRDefault="00097E3C" w:rsidP="00097E3C">
                              <w:pPr>
                                <w:pStyle w:val="NoSpacing"/>
                                <w:rPr>
                                  <w:rFonts w:ascii="Times New Roman" w:hAnsi="Times New Roman"/>
                                  <w:b/>
                                  <w:i/>
                                  <w:sz w:val="20"/>
                                  <w:szCs w:val="20"/>
                                  <w:lang w:val="en-GB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i/>
                                  <w:lang w:val="en-GB"/>
                                </w:rPr>
                                <w:t xml:space="preserve">             </w:t>
                              </w:r>
                              <w:proofErr w:type="spellStart"/>
                              <w:r>
                                <w:rPr>
                                  <w:rFonts w:ascii="Times New Roman" w:hAnsi="Times New Roman"/>
                                  <w:b/>
                                  <w:i/>
                                  <w:lang w:val="en-GB"/>
                                </w:rPr>
                                <w:t>Komuna</w:t>
                              </w:r>
                              <w:proofErr w:type="spellEnd"/>
                              <w:r>
                                <w:rPr>
                                  <w:rFonts w:ascii="Times New Roman" w:hAnsi="Times New Roman"/>
                                  <w:b/>
                                  <w:i/>
                                  <w:lang w:val="en-GB"/>
                                </w:rPr>
                                <w:t xml:space="preserve"> e </w:t>
                              </w:r>
                              <w:proofErr w:type="spellStart"/>
                              <w:r>
                                <w:rPr>
                                  <w:rFonts w:ascii="Times New Roman" w:hAnsi="Times New Roman"/>
                                  <w:b/>
                                  <w:i/>
                                  <w:lang w:val="en-GB"/>
                                </w:rPr>
                                <w:t>Rahovecit</w:t>
                              </w:r>
                              <w:proofErr w:type="spellEnd"/>
                              <w:r>
                                <w:rPr>
                                  <w:rFonts w:ascii="Times New Roman" w:hAnsi="Times New Roman"/>
                                  <w:b/>
                                  <w:lang w:val="de-DE"/>
                                </w:rPr>
                                <w:t xml:space="preserve">/ </w:t>
                              </w:r>
                              <w:proofErr w:type="spellStart"/>
                              <w:r>
                                <w:rPr>
                                  <w:rFonts w:ascii="Times New Roman" w:hAnsi="Times New Roman"/>
                                  <w:b/>
                                  <w:i/>
                                  <w:sz w:val="20"/>
                                  <w:szCs w:val="20"/>
                                  <w:lang w:val="en-GB"/>
                                </w:rPr>
                                <w:t>Opština</w:t>
                              </w:r>
                              <w:proofErr w:type="spellEnd"/>
                              <w:r>
                                <w:rPr>
                                  <w:rFonts w:ascii="Times New Roman" w:hAnsi="Times New Roman"/>
                                  <w:b/>
                                  <w:i/>
                                  <w:sz w:val="20"/>
                                  <w:szCs w:val="20"/>
                                  <w:lang w:val="en-GB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Times New Roman" w:hAnsi="Times New Roman"/>
                                  <w:b/>
                                  <w:i/>
                                  <w:sz w:val="20"/>
                                  <w:szCs w:val="20"/>
                                  <w:lang w:val="en-GB"/>
                                </w:rPr>
                                <w:t>Orahovac</w:t>
                              </w:r>
                              <w:proofErr w:type="spellEnd"/>
                              <w:r>
                                <w:rPr>
                                  <w:rFonts w:ascii="Times New Roman" w:hAnsi="Times New Roman"/>
                                  <w:b/>
                                  <w:i/>
                                  <w:sz w:val="20"/>
                                  <w:szCs w:val="20"/>
                                  <w:lang w:val="en-GB"/>
                                </w:rPr>
                                <w:t xml:space="preserve">/Municipality of </w:t>
                              </w:r>
                              <w:proofErr w:type="spellStart"/>
                              <w:r>
                                <w:rPr>
                                  <w:rFonts w:ascii="Times New Roman" w:hAnsi="Times New Roman"/>
                                  <w:b/>
                                  <w:i/>
                                  <w:sz w:val="20"/>
                                  <w:szCs w:val="20"/>
                                  <w:lang w:val="en-GB"/>
                                </w:rPr>
                                <w:t>Rahovec</w:t>
                              </w:r>
                              <w:proofErr w:type="spellEnd"/>
                            </w:p>
                            <w:p w14:paraId="0AB9CD80" w14:textId="77777777" w:rsidR="00097E3C" w:rsidRDefault="00097E3C" w:rsidP="00097E3C">
                              <w:pPr>
                                <w:pStyle w:val="NoSpacing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 xml:space="preserve">                                </w:t>
                              </w:r>
                              <w:proofErr w:type="spellStart"/>
                              <w:r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Drejtoria</w:t>
                              </w:r>
                              <w:proofErr w:type="spellEnd"/>
                              <w:r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për</w:t>
                              </w:r>
                              <w:proofErr w:type="spellEnd"/>
                              <w:r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Kulturë</w:t>
                              </w:r>
                              <w:proofErr w:type="spellEnd"/>
                              <w:r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 xml:space="preserve">, </w:t>
                              </w:r>
                              <w:proofErr w:type="spellStart"/>
                              <w:r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Rini</w:t>
                              </w:r>
                              <w:proofErr w:type="spellEnd"/>
                              <w:r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dhe</w:t>
                              </w:r>
                              <w:proofErr w:type="spellEnd"/>
                              <w:r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 xml:space="preserve"> Sport</w:t>
                              </w:r>
                            </w:p>
                            <w:p w14:paraId="150D5955" w14:textId="77777777" w:rsidR="00097E3C" w:rsidRDefault="00097E3C" w:rsidP="00097E3C">
                              <w:pPr>
                                <w:pStyle w:val="NoSpacing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</w:rPr>
                                <w:t xml:space="preserve">                                   </w:t>
                              </w:r>
                              <w:proofErr w:type="spellStart"/>
                              <w:r>
                                <w:rPr>
                                  <w:rFonts w:ascii="Times New Roman" w:hAnsi="Times New Roman"/>
                                </w:rPr>
                                <w:t>Odeljenje</w:t>
                              </w:r>
                              <w:proofErr w:type="spellEnd"/>
                              <w:r>
                                <w:rPr>
                                  <w:rFonts w:ascii="Times New Roman" w:hAnsi="Times New Roman"/>
                                </w:rPr>
                                <w:t xml:space="preserve"> za </w:t>
                              </w:r>
                              <w:proofErr w:type="spellStart"/>
                              <w:r>
                                <w:rPr>
                                  <w:rFonts w:ascii="Times New Roman" w:hAnsi="Times New Roman"/>
                                </w:rPr>
                                <w:t>Kulturu</w:t>
                              </w:r>
                              <w:proofErr w:type="spellEnd"/>
                              <w:r>
                                <w:rPr>
                                  <w:rFonts w:ascii="Times New Roman" w:hAnsi="Times New Roman"/>
                                </w:rPr>
                                <w:t xml:space="preserve">, </w:t>
                              </w:r>
                              <w:proofErr w:type="spellStart"/>
                              <w:r>
                                <w:rPr>
                                  <w:rFonts w:ascii="Times New Roman" w:hAnsi="Times New Roman"/>
                                </w:rPr>
                                <w:t>Omladinu</w:t>
                              </w:r>
                              <w:proofErr w:type="spellEnd"/>
                              <w:r>
                                <w:rPr>
                                  <w:rFonts w:ascii="Times New Roman" w:hAnsi="Times New Roman"/>
                                </w:rPr>
                                <w:t xml:space="preserve"> i Sport</w:t>
                              </w:r>
                            </w:p>
                            <w:p w14:paraId="3C28BD56" w14:textId="77777777" w:rsidR="00097E3C" w:rsidRDefault="00097E3C" w:rsidP="00097E3C">
                              <w:pPr>
                                <w:pStyle w:val="NoSpacing"/>
                                <w:rPr>
                                  <w:rFonts w:ascii="Times New Roman" w:hAnsi="Times New Roman"/>
                                  <w:lang w:val="de-DE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color w:val="000000"/>
                                </w:rPr>
                                <w:t xml:space="preserve">                               Department of Culture, Youth and Sport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Text Box 18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1462" cy="116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A026E06" w14:textId="77777777" w:rsidR="00097E3C" w:rsidRDefault="00097E3C" w:rsidP="00097E3C">
                              <w:r>
                                <w:rPr>
                                  <w:rFonts w:asciiTheme="minorHAnsi" w:eastAsiaTheme="minorHAnsi" w:hAnsiTheme="minorHAnsi" w:cstheme="minorBidi"/>
                                  <w:noProof/>
                                  <w:sz w:val="20"/>
                                  <w:szCs w:val="20"/>
                                </w:rPr>
                                <w:drawing>
                                  <wp:inline distT="0" distB="0" distL="0" distR="0" wp14:anchorId="0533EA0B" wp14:editId="33A65A6D">
                                    <wp:extent cx="609600" cy="676275"/>
                                    <wp:effectExtent l="0" t="0" r="0" b="9525"/>
                                    <wp:docPr id="1" name="Picture 1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6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7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609600" cy="67627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8ED986D" id="Group 2" o:spid="_x0000_s1026" style="position:absolute;margin-left:.75pt;margin-top:0;width:474.5pt;height:98.25pt;z-index:251659264" coordsize="9566,13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6" o:spid="_x0000_s1027" type="#_x0000_t202" style="position:absolute;left:8182;top:63;width:1384;height:126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" filled="f" stroked="f">
                  <v:textbox>
                    <w:txbxContent>
                      <w:p w14:paraId="27FB4479" w14:textId="77777777" w:rsidR="00097E3C" w:rsidRDefault="00097E3C" w:rsidP="00097E3C">
                        <w:r>
                          <w:object w:dxaOrig="1290" w:dyaOrig="1335" w14:anchorId="7F97FF8E">
                            <v:shape id="_x0000_i1026" type="#_x0000_t75" style="width:54pt;height:56.25pt">
                              <v:imagedata r:id="rId5" o:title=""/>
                            </v:shape>
                            <o:OLEObject Type="Embed" ProgID="MSPhotoEd.3" ShapeID="_x0000_i1026" DrawAspect="Content" ObjectID="_1831100520" r:id="rId8"/>
                          </w:object>
                        </w:r>
                      </w:p>
                    </w:txbxContent>
                  </v:textbox>
                </v:shape>
                <v:shape id="Text Box 17" o:spid="_x0000_s1028" type="#_x0000_t202" style="position:absolute;left:1211;width:7772;height:9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" filled="f" stroked="f">
                  <v:textbox>
                    <w:txbxContent>
                      <w:p w14:paraId="2CCC9D95" w14:textId="77777777" w:rsidR="00097E3C" w:rsidRDefault="00097E3C" w:rsidP="00097E3C">
                        <w:pPr>
                          <w:pStyle w:val="NoSpacing"/>
                          <w:rPr>
                            <w:rFonts w:ascii="Times New Roman" w:hAnsi="Times New Roman"/>
                            <w:sz w:val="24"/>
                            <w:szCs w:val="24"/>
                            <w:lang w:val="de-DE"/>
                          </w:rPr>
                        </w:pPr>
                        <w:r>
                          <w:rPr>
                            <w:sz w:val="24"/>
                            <w:szCs w:val="24"/>
                            <w:lang w:val="de-DE"/>
                          </w:rPr>
                          <w:t xml:space="preserve">         </w:t>
                        </w: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  <w:lang w:val="de-DE"/>
                          </w:rPr>
                          <w:t>Republika e Kosovës / Republika Kosovo / Republic of Kosovo</w:t>
                        </w:r>
                      </w:p>
                      <w:p w14:paraId="40C618FF" w14:textId="77777777" w:rsidR="00097E3C" w:rsidRDefault="00097E3C" w:rsidP="00097E3C">
                        <w:pPr>
                          <w:pStyle w:val="NoSpacing"/>
                          <w:rPr>
                            <w:rFonts w:ascii="Times New Roman" w:hAnsi="Times New Roman"/>
                            <w:b/>
                            <w:i/>
                            <w:sz w:val="20"/>
                            <w:szCs w:val="20"/>
                            <w:lang w:val="en-GB"/>
                          </w:rPr>
                        </w:pPr>
                        <w:r>
                          <w:rPr>
                            <w:rFonts w:ascii="Times New Roman" w:hAnsi="Times New Roman"/>
                            <w:i/>
                            <w:lang w:val="en-GB"/>
                          </w:rPr>
                          <w:t xml:space="preserve">            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i/>
                            <w:lang w:val="en-GB"/>
                          </w:rPr>
                          <w:t>Komuna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b/>
                            <w:i/>
                            <w:lang w:val="en-GB"/>
                          </w:rPr>
                          <w:t xml:space="preserve"> e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i/>
                            <w:lang w:val="en-GB"/>
                          </w:rPr>
                          <w:t>Rahovecit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b/>
                            <w:lang w:val="de-DE"/>
                          </w:rPr>
                          <w:t xml:space="preserve">/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i/>
                            <w:sz w:val="20"/>
                            <w:szCs w:val="20"/>
                            <w:lang w:val="en-GB"/>
                          </w:rPr>
                          <w:t>Opština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b/>
                            <w:i/>
                            <w:sz w:val="20"/>
                            <w:szCs w:val="20"/>
                            <w:lang w:val="en-GB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i/>
                            <w:sz w:val="20"/>
                            <w:szCs w:val="20"/>
                            <w:lang w:val="en-GB"/>
                          </w:rPr>
                          <w:t>Orahovac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b/>
                            <w:i/>
                            <w:sz w:val="20"/>
                            <w:szCs w:val="20"/>
                            <w:lang w:val="en-GB"/>
                          </w:rPr>
                          <w:t xml:space="preserve">/Municipality of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i/>
                            <w:sz w:val="20"/>
                            <w:szCs w:val="20"/>
                            <w:lang w:val="en-GB"/>
                          </w:rPr>
                          <w:t>Rahovec</w:t>
                        </w:r>
                        <w:proofErr w:type="spellEnd"/>
                      </w:p>
                      <w:p w14:paraId="0AB9CD80" w14:textId="77777777" w:rsidR="00097E3C" w:rsidRDefault="00097E3C" w:rsidP="00097E3C">
                        <w:pPr>
                          <w:pStyle w:val="NoSpacing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                              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Drejtoria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për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Kulturë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Rini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dhe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Sport</w:t>
                        </w:r>
                      </w:p>
                      <w:p w14:paraId="150D5955" w14:textId="77777777" w:rsidR="00097E3C" w:rsidRDefault="00097E3C" w:rsidP="00097E3C">
                        <w:pPr>
                          <w:pStyle w:val="NoSpacing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</w:rPr>
                          <w:t xml:space="preserve">                                   </w:t>
                        </w:r>
                        <w:proofErr w:type="spellStart"/>
                        <w:r>
                          <w:rPr>
                            <w:rFonts w:ascii="Times New Roman" w:hAnsi="Times New Roman"/>
                          </w:rPr>
                          <w:t>Odeljenje</w:t>
                        </w:r>
                        <w:proofErr w:type="spellEnd"/>
                        <w:r>
                          <w:rPr>
                            <w:rFonts w:ascii="Times New Roman" w:hAnsi="Times New Roman"/>
                          </w:rPr>
                          <w:t xml:space="preserve"> za </w:t>
                        </w:r>
                        <w:proofErr w:type="spellStart"/>
                        <w:r>
                          <w:rPr>
                            <w:rFonts w:ascii="Times New Roman" w:hAnsi="Times New Roman"/>
                          </w:rPr>
                          <w:t>Kulturu</w:t>
                        </w:r>
                        <w:proofErr w:type="spellEnd"/>
                        <w:r>
                          <w:rPr>
                            <w:rFonts w:ascii="Times New Roman" w:hAnsi="Times New Roman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rFonts w:ascii="Times New Roman" w:hAnsi="Times New Roman"/>
                          </w:rPr>
                          <w:t>Omladinu</w:t>
                        </w:r>
                        <w:proofErr w:type="spellEnd"/>
                        <w:r>
                          <w:rPr>
                            <w:rFonts w:ascii="Times New Roman" w:hAnsi="Times New Roman"/>
                          </w:rPr>
                          <w:t xml:space="preserve"> i Sport</w:t>
                        </w:r>
                      </w:p>
                      <w:p w14:paraId="3C28BD56" w14:textId="77777777" w:rsidR="00097E3C" w:rsidRDefault="00097E3C" w:rsidP="00097E3C">
                        <w:pPr>
                          <w:pStyle w:val="NoSpacing"/>
                          <w:rPr>
                            <w:rFonts w:ascii="Times New Roman" w:hAnsi="Times New Roman"/>
                            <w:lang w:val="de-DE"/>
                          </w:rPr>
                        </w:pPr>
                        <w:r>
                          <w:rPr>
                            <w:rFonts w:ascii="Times New Roman" w:hAnsi="Times New Roman"/>
                            <w:color w:val="000000"/>
                          </w:rPr>
                          <w:t xml:space="preserve">                               Department of Culture, Youth and Sport</w:t>
                        </w:r>
                      </w:p>
                    </w:txbxContent>
                  </v:textbox>
                </v:shape>
                <v:shape id="Text Box 18" o:spid="_x0000_s1029" type="#_x0000_t202" style="position:absolute;width:1462;height:11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" filled="f" stroked="f">
                  <v:textbox>
                    <w:txbxContent>
                      <w:p w14:paraId="1A026E06" w14:textId="77777777" w:rsidR="00097E3C" w:rsidRDefault="00097E3C" w:rsidP="00097E3C">
                        <w:r>
                          <w:rPr>
                            <w:rFonts w:asciiTheme="minorHAnsi" w:eastAsiaTheme="minorHAnsi" w:hAnsiTheme="minorHAnsi" w:cstheme="minorBidi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 wp14:anchorId="0533EA0B" wp14:editId="33A65A6D">
                              <wp:extent cx="609600" cy="676275"/>
                              <wp:effectExtent l="0" t="0" r="0" b="9525"/>
                              <wp:docPr id="1" name="Picture 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609600" cy="6762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708AB95F" w14:textId="518A34D4" w:rsidR="00097E3C" w:rsidRDefault="00097E3C" w:rsidP="00097E3C"/>
    <w:p w14:paraId="14F660C8" w14:textId="77777777" w:rsidR="00097E3C" w:rsidRDefault="00097E3C" w:rsidP="00097E3C"/>
    <w:p w14:paraId="4AEBA874" w14:textId="77777777" w:rsidR="00097E3C" w:rsidRDefault="00097E3C" w:rsidP="00097E3C">
      <w:r>
        <w:tab/>
      </w:r>
    </w:p>
    <w:p w14:paraId="48F5F4E9" w14:textId="160853ED" w:rsidR="00097E3C" w:rsidRDefault="005003CA" w:rsidP="00097E3C">
      <w:pPr>
        <w:rPr>
          <w:b/>
          <w:lang w:val="sq-AL" w:eastAsia="sq-AL"/>
        </w:rPr>
      </w:pPr>
      <w:r>
        <w:t xml:space="preserve">                             </w:t>
      </w:r>
      <w:r w:rsidR="00097E3C">
        <w:rPr>
          <w:b/>
          <w:lang w:val="sq-AL" w:eastAsia="sq-AL"/>
        </w:rPr>
        <w:t>___________________________________________________________</w:t>
      </w:r>
    </w:p>
    <w:p w14:paraId="7C70731D" w14:textId="5595FE14" w:rsidR="00097E3C" w:rsidRDefault="00097E3C" w:rsidP="00097E3C">
      <w:pPr>
        <w:rPr>
          <w:b/>
        </w:rPr>
      </w:pPr>
    </w:p>
    <w:p w14:paraId="4528C327" w14:textId="3D161BA1" w:rsidR="005003CA" w:rsidRPr="00937703" w:rsidRDefault="005003CA" w:rsidP="005003CA">
      <w:pPr>
        <w:spacing w:after="160" w:line="259" w:lineRule="auto"/>
        <w:rPr>
          <w:rFonts w:eastAsiaTheme="minorHAnsi"/>
        </w:rPr>
      </w:pPr>
      <w:r>
        <w:rPr>
          <w:b/>
        </w:rPr>
        <w:t xml:space="preserve">                                                                </w:t>
      </w:r>
      <w:r w:rsidRPr="00937703">
        <w:rPr>
          <w:rFonts w:eastAsiaTheme="minorHAnsi"/>
        </w:rPr>
        <w:t>DEKLARATË</w:t>
      </w:r>
    </w:p>
    <w:p w14:paraId="165924A3" w14:textId="142EC330" w:rsidR="005003CA" w:rsidRPr="00937703" w:rsidRDefault="005003CA" w:rsidP="005003CA">
      <w:pPr>
        <w:spacing w:after="160" w:line="259" w:lineRule="auto"/>
        <w:jc w:val="both"/>
        <w:rPr>
          <w:rFonts w:eastAsiaTheme="minorHAnsi"/>
        </w:rPr>
      </w:pPr>
      <w:proofErr w:type="spellStart"/>
      <w:r w:rsidRPr="00937703">
        <w:rPr>
          <w:rFonts w:eastAsiaTheme="minorHAnsi"/>
        </w:rPr>
        <w:t>Mbi</w:t>
      </w:r>
      <w:proofErr w:type="spellEnd"/>
      <w:r>
        <w:rPr>
          <w:rFonts w:eastAsiaTheme="minorHAnsi"/>
        </w:rPr>
        <w:t xml:space="preserve"> </w:t>
      </w:r>
      <w:proofErr w:type="spellStart"/>
      <w:r w:rsidRPr="00937703">
        <w:rPr>
          <w:rFonts w:eastAsiaTheme="minorHAnsi"/>
        </w:rPr>
        <w:t>projektet</w:t>
      </w:r>
      <w:proofErr w:type="spellEnd"/>
      <w:r w:rsidRPr="00937703">
        <w:rPr>
          <w:rFonts w:eastAsiaTheme="minorHAnsi"/>
        </w:rPr>
        <w:t xml:space="preserve"> e </w:t>
      </w:r>
      <w:proofErr w:type="spellStart"/>
      <w:r w:rsidRPr="00937703">
        <w:rPr>
          <w:rFonts w:eastAsiaTheme="minorHAnsi"/>
        </w:rPr>
        <w:t>financuara</w:t>
      </w:r>
      <w:proofErr w:type="spellEnd"/>
      <w:r>
        <w:rPr>
          <w:rFonts w:eastAsiaTheme="minorHAnsi"/>
        </w:rPr>
        <w:t xml:space="preserve"> </w:t>
      </w:r>
      <w:proofErr w:type="spellStart"/>
      <w:r w:rsidRPr="00937703">
        <w:rPr>
          <w:rFonts w:eastAsiaTheme="minorHAnsi"/>
        </w:rPr>
        <w:t>nga</w:t>
      </w:r>
      <w:proofErr w:type="spellEnd"/>
      <w:r>
        <w:rPr>
          <w:rFonts w:eastAsiaTheme="minorHAnsi"/>
        </w:rPr>
        <w:t xml:space="preserve"> </w:t>
      </w:r>
      <w:proofErr w:type="spellStart"/>
      <w:r w:rsidRPr="00937703">
        <w:rPr>
          <w:rFonts w:eastAsiaTheme="minorHAnsi"/>
        </w:rPr>
        <w:t>burimet</w:t>
      </w:r>
      <w:proofErr w:type="spellEnd"/>
      <w:r>
        <w:rPr>
          <w:rFonts w:eastAsiaTheme="minorHAnsi"/>
        </w:rPr>
        <w:t xml:space="preserve"> </w:t>
      </w:r>
      <w:proofErr w:type="spellStart"/>
      <w:r w:rsidRPr="00937703">
        <w:rPr>
          <w:rFonts w:eastAsiaTheme="minorHAnsi"/>
        </w:rPr>
        <w:t>pub</w:t>
      </w:r>
      <w:r>
        <w:rPr>
          <w:rFonts w:eastAsiaTheme="minorHAnsi"/>
        </w:rPr>
        <w:t>like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të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financimit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në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vitin</w:t>
      </w:r>
      <w:proofErr w:type="spellEnd"/>
      <w:r>
        <w:rPr>
          <w:rFonts w:eastAsiaTheme="minorHAnsi"/>
        </w:rPr>
        <w:t xml:space="preserve"> 202</w:t>
      </w:r>
      <w:r>
        <w:rPr>
          <w:rFonts w:eastAsiaTheme="minorHAnsi"/>
        </w:rPr>
        <w:t>4</w:t>
      </w:r>
      <w:r>
        <w:rPr>
          <w:rFonts w:eastAsiaTheme="minorHAnsi"/>
        </w:rPr>
        <w:t>/202</w:t>
      </w:r>
      <w:r>
        <w:rPr>
          <w:rFonts w:eastAsiaTheme="minorHAnsi"/>
        </w:rPr>
        <w:t>5</w:t>
      </w:r>
      <w:r>
        <w:rPr>
          <w:rFonts w:eastAsiaTheme="minorHAnsi"/>
        </w:rPr>
        <w:t xml:space="preserve"> </w:t>
      </w:r>
      <w:proofErr w:type="spellStart"/>
      <w:r w:rsidRPr="00937703">
        <w:rPr>
          <w:rFonts w:eastAsiaTheme="minorHAnsi"/>
        </w:rPr>
        <w:t>deklarojmë</w:t>
      </w:r>
      <w:proofErr w:type="spellEnd"/>
      <w:r w:rsidRPr="00937703">
        <w:rPr>
          <w:rFonts w:eastAsiaTheme="minorHAnsi"/>
        </w:rPr>
        <w:t xml:space="preserve"> se</w:t>
      </w:r>
      <w:r>
        <w:rPr>
          <w:rFonts w:eastAsiaTheme="minorHAnsi"/>
        </w:rPr>
        <w:t xml:space="preserve"> </w:t>
      </w:r>
      <w:proofErr w:type="spellStart"/>
      <w:r w:rsidRPr="00937703">
        <w:rPr>
          <w:rFonts w:eastAsiaTheme="minorHAnsi"/>
        </w:rPr>
        <w:t>organizata</w:t>
      </w:r>
      <w:proofErr w:type="spellEnd"/>
      <w:r>
        <w:rPr>
          <w:rFonts w:eastAsiaTheme="minorHAnsi"/>
        </w:rPr>
        <w:t xml:space="preserve"> </w:t>
      </w:r>
      <w:proofErr w:type="spellStart"/>
      <w:r w:rsidRPr="00937703">
        <w:rPr>
          <w:rFonts w:eastAsiaTheme="minorHAnsi"/>
        </w:rPr>
        <w:t>jonë</w:t>
      </w:r>
      <w:proofErr w:type="spellEnd"/>
      <w:r w:rsidRPr="00937703">
        <w:rPr>
          <w:rFonts w:eastAsiaTheme="minorHAnsi"/>
        </w:rPr>
        <w:t>:</w:t>
      </w:r>
    </w:p>
    <w:p w14:paraId="74DF4B8A" w14:textId="77777777" w:rsidR="005003CA" w:rsidRPr="00937703" w:rsidRDefault="005003CA" w:rsidP="005003CA">
      <w:pPr>
        <w:spacing w:after="160" w:line="259" w:lineRule="auto"/>
        <w:jc w:val="center"/>
        <w:rPr>
          <w:rFonts w:eastAsiaTheme="minorHAnsi"/>
        </w:rPr>
      </w:pPr>
      <w:r>
        <w:rPr>
          <w:rFonts w:eastAsiaTheme="minorHAnsi"/>
          <w:noProof/>
        </w:rPr>
        <mc:AlternateContent>
          <mc:Choice Requires="wps">
            <w:drawing>
              <wp:anchor distT="4294967295" distB="4294967295" distL="0" distR="0" simplePos="0" relativeHeight="251661312" behindDoc="1" locked="0" layoutInCell="1" allowOverlap="1" wp14:anchorId="32C9DE0A" wp14:editId="0557F9DB">
                <wp:simplePos x="0" y="0"/>
                <wp:positionH relativeFrom="page">
                  <wp:posOffset>905510</wp:posOffset>
                </wp:positionH>
                <wp:positionV relativeFrom="paragraph">
                  <wp:posOffset>113029</wp:posOffset>
                </wp:positionV>
                <wp:extent cx="6218555" cy="0"/>
                <wp:effectExtent l="0" t="0" r="29845" b="19050"/>
                <wp:wrapTopAndBottom/>
                <wp:docPr id="41" name="Straight Connector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18555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BCA1E49" id="Straight Connector 41" o:spid="_x0000_s1026" style="position:absolute;z-index:-251655168;visibility:visible;mso-wrap-style:square;mso-width-percent:0;mso-height-percent:0;mso-wrap-distance-left:0;mso-wrap-distance-top:-3e-5mm;mso-wrap-distance-right:0;mso-wrap-distance-bottom:-3e-5mm;mso-position-horizontal:absolute;mso-position-horizontal-relative:page;mso-position-vertical:absolute;mso-position-vertical-relative:text;mso-width-percent:0;mso-height-percent:0;mso-width-relative:page;mso-height-relative:page" from="71.3pt,8.9pt" to="560.95pt,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" strokeweight=".48pt">
                <w10:wrap type="topAndBottom" anchorx="page"/>
              </v:line>
            </w:pict>
          </mc:Fallback>
        </mc:AlternateContent>
      </w:r>
      <w:r>
        <w:rPr>
          <w:rFonts w:eastAsiaTheme="minorHAnsi"/>
          <w:i/>
        </w:rPr>
        <w:t>(</w:t>
      </w:r>
      <w:proofErr w:type="spellStart"/>
      <w:r>
        <w:rPr>
          <w:rFonts w:eastAsiaTheme="minorHAnsi"/>
          <w:i/>
        </w:rPr>
        <w:t>shë</w:t>
      </w:r>
      <w:r w:rsidRPr="00937703">
        <w:rPr>
          <w:rFonts w:eastAsiaTheme="minorHAnsi"/>
          <w:i/>
        </w:rPr>
        <w:t>no</w:t>
      </w:r>
      <w:proofErr w:type="spellEnd"/>
      <w:r>
        <w:rPr>
          <w:rFonts w:eastAsiaTheme="minorHAnsi"/>
          <w:i/>
        </w:rPr>
        <w:t xml:space="preserve"> </w:t>
      </w:r>
      <w:proofErr w:type="spellStart"/>
      <w:r w:rsidRPr="00937703">
        <w:rPr>
          <w:rFonts w:eastAsiaTheme="minorHAnsi"/>
          <w:i/>
        </w:rPr>
        <w:t>emrin</w:t>
      </w:r>
      <w:proofErr w:type="spellEnd"/>
      <w:r w:rsidRPr="00937703">
        <w:rPr>
          <w:rFonts w:eastAsiaTheme="minorHAnsi"/>
          <w:i/>
        </w:rPr>
        <w:t xml:space="preserve"> e OJQ-</w:t>
      </w:r>
      <w:proofErr w:type="spellStart"/>
      <w:r w:rsidRPr="00937703">
        <w:rPr>
          <w:rFonts w:eastAsiaTheme="minorHAnsi"/>
          <w:i/>
        </w:rPr>
        <w:t>së</w:t>
      </w:r>
      <w:proofErr w:type="spellEnd"/>
      <w:r w:rsidRPr="00937703">
        <w:rPr>
          <w:rFonts w:eastAsiaTheme="minorHAnsi"/>
          <w:i/>
        </w:rPr>
        <w:t>)</w:t>
      </w:r>
    </w:p>
    <w:p w14:paraId="09EEC194" w14:textId="77777777" w:rsidR="005003CA" w:rsidRDefault="005003CA" w:rsidP="005003CA">
      <w:pPr>
        <w:spacing w:after="160" w:line="259" w:lineRule="auto"/>
        <w:jc w:val="both"/>
        <w:rPr>
          <w:rFonts w:eastAsiaTheme="minorHAnsi"/>
          <w:i/>
          <w:u w:val="single"/>
        </w:rPr>
      </w:pPr>
      <w:proofErr w:type="spellStart"/>
      <w:r w:rsidRPr="00937703">
        <w:rPr>
          <w:rFonts w:eastAsiaTheme="minorHAnsi"/>
          <w:i/>
          <w:u w:val="single"/>
        </w:rPr>
        <w:t>Vendos</w:t>
      </w:r>
      <w:proofErr w:type="spellEnd"/>
      <w:r w:rsidRPr="00937703">
        <w:rPr>
          <w:rFonts w:eastAsiaTheme="minorHAnsi"/>
          <w:i/>
          <w:u w:val="single"/>
        </w:rPr>
        <w:t xml:space="preserve"> “X” </w:t>
      </w:r>
      <w:proofErr w:type="spellStart"/>
      <w:r w:rsidRPr="00937703">
        <w:rPr>
          <w:rFonts w:eastAsiaTheme="minorHAnsi"/>
          <w:i/>
          <w:u w:val="single"/>
        </w:rPr>
        <w:t>në</w:t>
      </w:r>
      <w:proofErr w:type="spellEnd"/>
      <w:r>
        <w:rPr>
          <w:rFonts w:eastAsiaTheme="minorHAnsi"/>
          <w:i/>
          <w:u w:val="single"/>
        </w:rPr>
        <w:t xml:space="preserve"> </w:t>
      </w:r>
      <w:proofErr w:type="spellStart"/>
      <w:r w:rsidRPr="00937703">
        <w:rPr>
          <w:rFonts w:eastAsiaTheme="minorHAnsi"/>
          <w:i/>
          <w:u w:val="single"/>
        </w:rPr>
        <w:t>pjesën</w:t>
      </w:r>
      <w:proofErr w:type="spellEnd"/>
      <w:r w:rsidRPr="00937703">
        <w:rPr>
          <w:rFonts w:eastAsiaTheme="minorHAnsi"/>
          <w:i/>
          <w:u w:val="single"/>
        </w:rPr>
        <w:t xml:space="preserve"> e </w:t>
      </w:r>
      <w:proofErr w:type="spellStart"/>
      <w:r w:rsidRPr="00937703">
        <w:rPr>
          <w:rFonts w:eastAsiaTheme="minorHAnsi"/>
          <w:i/>
          <w:u w:val="single"/>
        </w:rPr>
        <w:t>deklaratës</w:t>
      </w:r>
      <w:proofErr w:type="spellEnd"/>
      <w:r w:rsidRPr="00937703">
        <w:rPr>
          <w:rFonts w:eastAsiaTheme="minorHAnsi"/>
          <w:i/>
          <w:u w:val="single"/>
        </w:rPr>
        <w:t xml:space="preserve"> e </w:t>
      </w:r>
      <w:proofErr w:type="spellStart"/>
      <w:r w:rsidRPr="00937703">
        <w:rPr>
          <w:rFonts w:eastAsiaTheme="minorHAnsi"/>
          <w:i/>
          <w:u w:val="single"/>
        </w:rPr>
        <w:t>cila</w:t>
      </w:r>
      <w:proofErr w:type="spellEnd"/>
      <w:r>
        <w:rPr>
          <w:rFonts w:eastAsiaTheme="minorHAnsi"/>
          <w:i/>
          <w:u w:val="single"/>
        </w:rPr>
        <w:t xml:space="preserve"> </w:t>
      </w:r>
      <w:proofErr w:type="spellStart"/>
      <w:r w:rsidRPr="00937703">
        <w:rPr>
          <w:rFonts w:eastAsiaTheme="minorHAnsi"/>
          <w:i/>
          <w:u w:val="single"/>
        </w:rPr>
        <w:t>është</w:t>
      </w:r>
      <w:proofErr w:type="spellEnd"/>
      <w:r>
        <w:rPr>
          <w:rFonts w:eastAsiaTheme="minorHAnsi"/>
          <w:i/>
          <w:u w:val="single"/>
        </w:rPr>
        <w:t xml:space="preserve"> </w:t>
      </w:r>
      <w:proofErr w:type="spellStart"/>
      <w:r w:rsidRPr="00937703">
        <w:rPr>
          <w:rFonts w:eastAsiaTheme="minorHAnsi"/>
          <w:i/>
          <w:u w:val="single"/>
        </w:rPr>
        <w:t>adekuate</w:t>
      </w:r>
      <w:proofErr w:type="spellEnd"/>
    </w:p>
    <w:p w14:paraId="2784F8C6" w14:textId="4F0FFE69" w:rsidR="005003CA" w:rsidRPr="00937703" w:rsidRDefault="005003CA" w:rsidP="005003CA">
      <w:pPr>
        <w:spacing w:after="160" w:line="259" w:lineRule="auto"/>
        <w:jc w:val="both"/>
        <w:rPr>
          <w:rFonts w:eastAsiaTheme="minorHAnsi"/>
          <w:i/>
          <w:u w:val="single"/>
        </w:rPr>
      </w:pPr>
      <w:r w:rsidRPr="004532A2">
        <w:rPr>
          <w:rFonts w:eastAsiaTheme="minorHAnsi"/>
          <w:i/>
        </w:rPr>
        <w:t xml:space="preserve">□ </w:t>
      </w:r>
      <w:proofErr w:type="spellStart"/>
      <w:r>
        <w:rPr>
          <w:rFonts w:eastAsiaTheme="minorHAnsi"/>
        </w:rPr>
        <w:t>Nuk</w:t>
      </w:r>
      <w:proofErr w:type="spellEnd"/>
      <w:r>
        <w:rPr>
          <w:rFonts w:eastAsiaTheme="minorHAnsi"/>
        </w:rPr>
        <w:t xml:space="preserve"> ka</w:t>
      </w:r>
      <w:r w:rsidRPr="004532A2">
        <w:rPr>
          <w:rFonts w:eastAsiaTheme="minorHAnsi"/>
        </w:rPr>
        <w:t xml:space="preserve"> </w:t>
      </w:r>
      <w:proofErr w:type="spellStart"/>
      <w:r w:rsidRPr="004532A2">
        <w:rPr>
          <w:rFonts w:eastAsiaTheme="minorHAnsi"/>
        </w:rPr>
        <w:t>marrë</w:t>
      </w:r>
      <w:proofErr w:type="spellEnd"/>
      <w:r w:rsidRPr="004532A2">
        <w:rPr>
          <w:rFonts w:eastAsiaTheme="minorHAnsi"/>
        </w:rPr>
        <w:t xml:space="preserve"> </w:t>
      </w:r>
      <w:proofErr w:type="spellStart"/>
      <w:r w:rsidRPr="004532A2">
        <w:rPr>
          <w:rFonts w:eastAsiaTheme="minorHAnsi"/>
        </w:rPr>
        <w:t>ndonjë</w:t>
      </w:r>
      <w:proofErr w:type="spellEnd"/>
      <w:r w:rsidRPr="004532A2">
        <w:rPr>
          <w:rFonts w:eastAsiaTheme="minorHAnsi"/>
        </w:rPr>
        <w:t xml:space="preserve"> </w:t>
      </w:r>
      <w:proofErr w:type="spellStart"/>
      <w:r w:rsidRPr="004532A2">
        <w:rPr>
          <w:rFonts w:eastAsiaTheme="minorHAnsi"/>
        </w:rPr>
        <w:t>ndonjë</w:t>
      </w:r>
      <w:proofErr w:type="spellEnd"/>
      <w:r w:rsidRPr="004532A2">
        <w:rPr>
          <w:rFonts w:eastAsiaTheme="minorHAnsi"/>
        </w:rPr>
        <w:t xml:space="preserve"> </w:t>
      </w:r>
      <w:proofErr w:type="spellStart"/>
      <w:r w:rsidRPr="004532A2">
        <w:rPr>
          <w:rFonts w:eastAsiaTheme="minorHAnsi"/>
        </w:rPr>
        <w:t>mbështetje</w:t>
      </w:r>
      <w:proofErr w:type="spellEnd"/>
      <w:r w:rsidRPr="004532A2">
        <w:rPr>
          <w:rFonts w:eastAsiaTheme="minorHAnsi"/>
        </w:rPr>
        <w:t xml:space="preserve"> </w:t>
      </w:r>
      <w:proofErr w:type="spellStart"/>
      <w:r w:rsidRPr="004532A2">
        <w:rPr>
          <w:rFonts w:eastAsiaTheme="minorHAnsi"/>
        </w:rPr>
        <w:t>financiare</w:t>
      </w:r>
      <w:proofErr w:type="spellEnd"/>
      <w:r w:rsidRPr="004532A2"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nga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burime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publike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në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vitet</w:t>
      </w:r>
      <w:proofErr w:type="spellEnd"/>
      <w:r>
        <w:rPr>
          <w:rFonts w:eastAsiaTheme="minorHAnsi"/>
        </w:rPr>
        <w:t xml:space="preserve"> 202</w:t>
      </w:r>
      <w:r>
        <w:rPr>
          <w:rFonts w:eastAsiaTheme="minorHAnsi"/>
        </w:rPr>
        <w:t>4</w:t>
      </w:r>
      <w:r>
        <w:rPr>
          <w:rFonts w:eastAsiaTheme="minorHAnsi"/>
        </w:rPr>
        <w:t>/202</w:t>
      </w:r>
      <w:r>
        <w:rPr>
          <w:rFonts w:eastAsiaTheme="minorHAnsi"/>
        </w:rPr>
        <w:t>5</w:t>
      </w:r>
      <w:r w:rsidRPr="004532A2">
        <w:rPr>
          <w:rFonts w:eastAsiaTheme="minorHAnsi"/>
        </w:rPr>
        <w:t xml:space="preserve">, </w:t>
      </w:r>
      <w:proofErr w:type="spellStart"/>
      <w:r w:rsidRPr="004532A2">
        <w:rPr>
          <w:rFonts w:eastAsiaTheme="minorHAnsi"/>
        </w:rPr>
        <w:t>sipas</w:t>
      </w:r>
      <w:proofErr w:type="spellEnd"/>
      <w:r w:rsidRPr="004532A2">
        <w:rPr>
          <w:rFonts w:eastAsiaTheme="minorHAnsi"/>
        </w:rPr>
        <w:t xml:space="preserve"> </w:t>
      </w:r>
      <w:proofErr w:type="spellStart"/>
      <w:r w:rsidRPr="004532A2">
        <w:rPr>
          <w:rFonts w:eastAsiaTheme="minorHAnsi"/>
        </w:rPr>
        <w:t>thirrjeve</w:t>
      </w:r>
      <w:proofErr w:type="spellEnd"/>
      <w:r w:rsidRPr="004532A2">
        <w:rPr>
          <w:rFonts w:eastAsiaTheme="minorHAnsi"/>
        </w:rPr>
        <w:t xml:space="preserve"> </w:t>
      </w:r>
      <w:proofErr w:type="spellStart"/>
      <w:r w:rsidRPr="004532A2">
        <w:rPr>
          <w:rFonts w:eastAsiaTheme="minorHAnsi"/>
        </w:rPr>
        <w:t>publike</w:t>
      </w:r>
      <w:proofErr w:type="spellEnd"/>
      <w:r w:rsidRPr="004532A2">
        <w:rPr>
          <w:rFonts w:eastAsiaTheme="minorHAnsi"/>
        </w:rPr>
        <w:t xml:space="preserve"> </w:t>
      </w:r>
      <w:proofErr w:type="spellStart"/>
      <w:r w:rsidRPr="004532A2">
        <w:rPr>
          <w:rFonts w:eastAsiaTheme="minorHAnsi"/>
        </w:rPr>
        <w:t>të</w:t>
      </w:r>
      <w:proofErr w:type="spellEnd"/>
      <w:r w:rsidRPr="004532A2">
        <w:rPr>
          <w:rFonts w:eastAsiaTheme="minorHAnsi"/>
        </w:rPr>
        <w:t xml:space="preserve"> </w:t>
      </w:r>
      <w:proofErr w:type="spellStart"/>
      <w:r w:rsidRPr="004532A2">
        <w:rPr>
          <w:rFonts w:eastAsiaTheme="minorHAnsi"/>
        </w:rPr>
        <w:t>organeve</w:t>
      </w:r>
      <w:proofErr w:type="spellEnd"/>
      <w:r w:rsidRPr="004532A2">
        <w:rPr>
          <w:rFonts w:eastAsiaTheme="minorHAnsi"/>
        </w:rPr>
        <w:t xml:space="preserve"> </w:t>
      </w:r>
      <w:proofErr w:type="spellStart"/>
      <w:r w:rsidRPr="004532A2">
        <w:rPr>
          <w:rFonts w:eastAsiaTheme="minorHAnsi"/>
        </w:rPr>
        <w:t>qeveritare</w:t>
      </w:r>
      <w:proofErr w:type="spellEnd"/>
      <w:r w:rsidRPr="004532A2">
        <w:rPr>
          <w:rFonts w:eastAsiaTheme="minorHAnsi"/>
        </w:rPr>
        <w:t xml:space="preserve">, </w:t>
      </w:r>
      <w:proofErr w:type="spellStart"/>
      <w:r w:rsidRPr="004532A2">
        <w:rPr>
          <w:rFonts w:eastAsiaTheme="minorHAnsi"/>
        </w:rPr>
        <w:t>komunave</w:t>
      </w:r>
      <w:proofErr w:type="spellEnd"/>
      <w:r w:rsidRPr="004532A2">
        <w:rPr>
          <w:rFonts w:eastAsiaTheme="minorHAnsi"/>
        </w:rPr>
        <w:t xml:space="preserve">, </w:t>
      </w:r>
      <w:proofErr w:type="spellStart"/>
      <w:r w:rsidRPr="004532A2">
        <w:rPr>
          <w:rFonts w:eastAsiaTheme="minorHAnsi"/>
        </w:rPr>
        <w:t>institucioneve</w:t>
      </w:r>
      <w:proofErr w:type="spellEnd"/>
      <w:r w:rsidRPr="004532A2">
        <w:rPr>
          <w:rFonts w:eastAsiaTheme="minorHAnsi"/>
        </w:rPr>
        <w:t xml:space="preserve"> </w:t>
      </w:r>
      <w:proofErr w:type="spellStart"/>
      <w:r w:rsidRPr="004532A2">
        <w:rPr>
          <w:rFonts w:eastAsiaTheme="minorHAnsi"/>
        </w:rPr>
        <w:t>tjera</w:t>
      </w:r>
      <w:proofErr w:type="spellEnd"/>
      <w:r w:rsidRPr="004532A2">
        <w:rPr>
          <w:rFonts w:eastAsiaTheme="minorHAnsi"/>
        </w:rPr>
        <w:t xml:space="preserve"> </w:t>
      </w:r>
      <w:proofErr w:type="spellStart"/>
      <w:r w:rsidRPr="004532A2">
        <w:rPr>
          <w:rFonts w:eastAsiaTheme="minorHAnsi"/>
        </w:rPr>
        <w:t>publike</w:t>
      </w:r>
      <w:proofErr w:type="spellEnd"/>
      <w:r w:rsidRPr="004532A2">
        <w:rPr>
          <w:rFonts w:eastAsiaTheme="minorHAnsi"/>
        </w:rPr>
        <w:t xml:space="preserve">, </w:t>
      </w:r>
      <w:proofErr w:type="spellStart"/>
      <w:r w:rsidRPr="004532A2">
        <w:rPr>
          <w:rFonts w:eastAsiaTheme="minorHAnsi"/>
        </w:rPr>
        <w:t>fondeve</w:t>
      </w:r>
      <w:proofErr w:type="spellEnd"/>
      <w:r w:rsidRPr="004532A2">
        <w:rPr>
          <w:rFonts w:eastAsiaTheme="minorHAnsi"/>
        </w:rPr>
        <w:t xml:space="preserve"> </w:t>
      </w:r>
      <w:proofErr w:type="spellStart"/>
      <w:r w:rsidRPr="004532A2">
        <w:rPr>
          <w:rFonts w:eastAsiaTheme="minorHAnsi"/>
        </w:rPr>
        <w:t>të</w:t>
      </w:r>
      <w:proofErr w:type="spellEnd"/>
      <w:r w:rsidRPr="004532A2">
        <w:rPr>
          <w:rFonts w:eastAsiaTheme="minorHAnsi"/>
        </w:rPr>
        <w:t xml:space="preserve"> BE-</w:t>
      </w:r>
      <w:proofErr w:type="spellStart"/>
      <w:r w:rsidRPr="004532A2">
        <w:rPr>
          <w:rFonts w:eastAsiaTheme="minorHAnsi"/>
        </w:rPr>
        <w:t>së</w:t>
      </w:r>
      <w:proofErr w:type="spellEnd"/>
      <w:r w:rsidRPr="004532A2">
        <w:rPr>
          <w:rFonts w:eastAsiaTheme="minorHAnsi"/>
        </w:rPr>
        <w:t xml:space="preserve"> apo </w:t>
      </w:r>
      <w:proofErr w:type="spellStart"/>
      <w:r w:rsidRPr="004532A2">
        <w:rPr>
          <w:rFonts w:eastAsiaTheme="minorHAnsi"/>
        </w:rPr>
        <w:t>fondeve</w:t>
      </w:r>
      <w:proofErr w:type="spellEnd"/>
      <w:r w:rsidRPr="004532A2">
        <w:rPr>
          <w:rFonts w:eastAsiaTheme="minorHAnsi"/>
        </w:rPr>
        <w:t xml:space="preserve"> </w:t>
      </w:r>
      <w:proofErr w:type="spellStart"/>
      <w:r w:rsidRPr="004532A2">
        <w:rPr>
          <w:rFonts w:eastAsiaTheme="minorHAnsi"/>
        </w:rPr>
        <w:t>tjera</w:t>
      </w:r>
      <w:proofErr w:type="spellEnd"/>
      <w:r w:rsidRPr="004532A2">
        <w:rPr>
          <w:rFonts w:eastAsiaTheme="minorHAnsi"/>
        </w:rPr>
        <w:t xml:space="preserve"> </w:t>
      </w:r>
      <w:proofErr w:type="spellStart"/>
      <w:r w:rsidRPr="004532A2">
        <w:rPr>
          <w:rFonts w:eastAsiaTheme="minorHAnsi"/>
        </w:rPr>
        <w:t>vendore</w:t>
      </w:r>
      <w:proofErr w:type="spellEnd"/>
      <w:r w:rsidRPr="004532A2">
        <w:rPr>
          <w:rFonts w:eastAsiaTheme="minorHAnsi"/>
        </w:rPr>
        <w:t xml:space="preserve"> </w:t>
      </w:r>
      <w:proofErr w:type="spellStart"/>
      <w:r w:rsidRPr="004532A2">
        <w:rPr>
          <w:rFonts w:eastAsiaTheme="minorHAnsi"/>
        </w:rPr>
        <w:t>ose</w:t>
      </w:r>
      <w:proofErr w:type="spellEnd"/>
      <w:r w:rsidRPr="004532A2">
        <w:rPr>
          <w:rFonts w:eastAsiaTheme="minorHAnsi"/>
        </w:rPr>
        <w:t xml:space="preserve"> </w:t>
      </w:r>
      <w:proofErr w:type="spellStart"/>
      <w:r w:rsidRPr="004532A2">
        <w:rPr>
          <w:rFonts w:eastAsiaTheme="minorHAnsi"/>
        </w:rPr>
        <w:t>ndërkombëtare</w:t>
      </w:r>
      <w:proofErr w:type="spellEnd"/>
      <w:r w:rsidRPr="004532A2">
        <w:rPr>
          <w:rFonts w:eastAsiaTheme="minorHAnsi"/>
        </w:rPr>
        <w:t>.</w:t>
      </w:r>
    </w:p>
    <w:p w14:paraId="33488BA3" w14:textId="1B0FFAAA" w:rsidR="005003CA" w:rsidRPr="00937703" w:rsidRDefault="005003CA" w:rsidP="005003CA">
      <w:pPr>
        <w:spacing w:after="160" w:line="259" w:lineRule="auto"/>
        <w:jc w:val="both"/>
        <w:rPr>
          <w:rFonts w:eastAsiaTheme="minorHAnsi"/>
        </w:rPr>
      </w:pPr>
      <w:r w:rsidRPr="00707722">
        <w:rPr>
          <w:rFonts w:eastAsiaTheme="minorHAnsi"/>
          <w:sz w:val="28"/>
          <w:szCs w:val="28"/>
        </w:rPr>
        <w:t>□</w:t>
      </w:r>
      <w:r w:rsidRPr="00937703">
        <w:rPr>
          <w:rFonts w:eastAsiaTheme="minorHAnsi"/>
        </w:rPr>
        <w:t>Ka</w:t>
      </w:r>
      <w:r>
        <w:rPr>
          <w:rFonts w:eastAsiaTheme="minorHAnsi"/>
        </w:rPr>
        <w:t xml:space="preserve"> </w:t>
      </w:r>
      <w:proofErr w:type="spellStart"/>
      <w:r w:rsidRPr="00937703">
        <w:rPr>
          <w:rFonts w:eastAsiaTheme="minorHAnsi"/>
        </w:rPr>
        <w:t>marrë</w:t>
      </w:r>
      <w:proofErr w:type="spellEnd"/>
      <w:r>
        <w:rPr>
          <w:rFonts w:eastAsiaTheme="minorHAnsi"/>
        </w:rPr>
        <w:t xml:space="preserve"> </w:t>
      </w:r>
      <w:proofErr w:type="spellStart"/>
      <w:r w:rsidRPr="00937703">
        <w:rPr>
          <w:rFonts w:eastAsiaTheme="minorHAnsi"/>
        </w:rPr>
        <w:t>mbështetje</w:t>
      </w:r>
      <w:proofErr w:type="spellEnd"/>
      <w:r>
        <w:rPr>
          <w:rFonts w:eastAsiaTheme="minorHAnsi"/>
        </w:rPr>
        <w:t xml:space="preserve"> </w:t>
      </w:r>
      <w:proofErr w:type="spellStart"/>
      <w:r w:rsidRPr="00937703">
        <w:rPr>
          <w:rFonts w:eastAsiaTheme="minorHAnsi"/>
        </w:rPr>
        <w:t>financiare</w:t>
      </w:r>
      <w:proofErr w:type="spellEnd"/>
      <w:r>
        <w:rPr>
          <w:rFonts w:eastAsiaTheme="minorHAnsi"/>
        </w:rPr>
        <w:t xml:space="preserve"> </w:t>
      </w:r>
      <w:proofErr w:type="spellStart"/>
      <w:r w:rsidRPr="00937703">
        <w:rPr>
          <w:rFonts w:eastAsiaTheme="minorHAnsi"/>
        </w:rPr>
        <w:t>për</w:t>
      </w:r>
      <w:proofErr w:type="spellEnd"/>
      <w:r>
        <w:rPr>
          <w:rFonts w:eastAsiaTheme="minorHAnsi"/>
        </w:rPr>
        <w:t xml:space="preserve"> </w:t>
      </w:r>
      <w:proofErr w:type="spellStart"/>
      <w:r w:rsidRPr="00937703">
        <w:rPr>
          <w:rFonts w:eastAsiaTheme="minorHAnsi"/>
        </w:rPr>
        <w:t>projektet</w:t>
      </w:r>
      <w:proofErr w:type="spellEnd"/>
      <w:r w:rsidRPr="00937703">
        <w:rPr>
          <w:rFonts w:eastAsiaTheme="minorHAnsi"/>
        </w:rPr>
        <w:t xml:space="preserve"> e </w:t>
      </w:r>
      <w:proofErr w:type="spellStart"/>
      <w:r w:rsidRPr="00937703">
        <w:rPr>
          <w:rFonts w:eastAsiaTheme="minorHAnsi"/>
        </w:rPr>
        <w:t>tyre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nga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burime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publike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në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vitet</w:t>
      </w:r>
      <w:proofErr w:type="spellEnd"/>
      <w:r>
        <w:rPr>
          <w:rFonts w:eastAsiaTheme="minorHAnsi"/>
        </w:rPr>
        <w:t xml:space="preserve"> 202</w:t>
      </w:r>
      <w:r>
        <w:rPr>
          <w:rFonts w:eastAsiaTheme="minorHAnsi"/>
        </w:rPr>
        <w:t>4</w:t>
      </w:r>
      <w:r>
        <w:rPr>
          <w:rFonts w:eastAsiaTheme="minorHAnsi"/>
        </w:rPr>
        <w:t>/202</w:t>
      </w:r>
      <w:r>
        <w:rPr>
          <w:rFonts w:eastAsiaTheme="minorHAnsi"/>
        </w:rPr>
        <w:t>5</w:t>
      </w:r>
      <w:r w:rsidRPr="00937703">
        <w:rPr>
          <w:rFonts w:eastAsiaTheme="minorHAnsi"/>
        </w:rPr>
        <w:t xml:space="preserve">, </w:t>
      </w:r>
      <w:proofErr w:type="spellStart"/>
      <w:r w:rsidRPr="00937703">
        <w:rPr>
          <w:rFonts w:eastAsiaTheme="minorHAnsi"/>
        </w:rPr>
        <w:t>sipas</w:t>
      </w:r>
      <w:proofErr w:type="spellEnd"/>
      <w:r>
        <w:rPr>
          <w:rFonts w:eastAsiaTheme="minorHAnsi"/>
        </w:rPr>
        <w:t xml:space="preserve"> </w:t>
      </w:r>
      <w:proofErr w:type="spellStart"/>
      <w:r w:rsidRPr="00937703">
        <w:rPr>
          <w:rFonts w:eastAsiaTheme="minorHAnsi"/>
        </w:rPr>
        <w:t>thirrjeve</w:t>
      </w:r>
      <w:proofErr w:type="spellEnd"/>
      <w:r>
        <w:rPr>
          <w:rFonts w:eastAsiaTheme="minorHAnsi"/>
        </w:rPr>
        <w:t xml:space="preserve"> </w:t>
      </w:r>
      <w:proofErr w:type="spellStart"/>
      <w:r w:rsidRPr="00937703">
        <w:rPr>
          <w:rFonts w:eastAsiaTheme="minorHAnsi"/>
        </w:rPr>
        <w:t>publike</w:t>
      </w:r>
      <w:proofErr w:type="spellEnd"/>
      <w:r>
        <w:rPr>
          <w:rFonts w:eastAsiaTheme="minorHAnsi"/>
        </w:rPr>
        <w:t xml:space="preserve"> </w:t>
      </w:r>
      <w:proofErr w:type="spellStart"/>
      <w:r w:rsidRPr="00937703">
        <w:rPr>
          <w:rFonts w:eastAsiaTheme="minorHAnsi"/>
        </w:rPr>
        <w:t>të</w:t>
      </w:r>
      <w:proofErr w:type="spellEnd"/>
      <w:r>
        <w:rPr>
          <w:rFonts w:eastAsiaTheme="minorHAnsi"/>
        </w:rPr>
        <w:t xml:space="preserve"> </w:t>
      </w:r>
      <w:proofErr w:type="spellStart"/>
      <w:r w:rsidRPr="00937703">
        <w:rPr>
          <w:rFonts w:eastAsiaTheme="minorHAnsi"/>
        </w:rPr>
        <w:t>organeve</w:t>
      </w:r>
      <w:proofErr w:type="spellEnd"/>
      <w:r>
        <w:rPr>
          <w:rFonts w:eastAsiaTheme="minorHAnsi"/>
        </w:rPr>
        <w:t xml:space="preserve"> </w:t>
      </w:r>
      <w:proofErr w:type="spellStart"/>
      <w:r w:rsidRPr="00937703">
        <w:rPr>
          <w:rFonts w:eastAsiaTheme="minorHAnsi"/>
        </w:rPr>
        <w:t>qeveritare</w:t>
      </w:r>
      <w:proofErr w:type="spellEnd"/>
      <w:r w:rsidRPr="00937703">
        <w:rPr>
          <w:rFonts w:eastAsiaTheme="minorHAnsi"/>
        </w:rPr>
        <w:t xml:space="preserve">, </w:t>
      </w:r>
      <w:proofErr w:type="spellStart"/>
      <w:r w:rsidRPr="00937703">
        <w:rPr>
          <w:rFonts w:eastAsiaTheme="minorHAnsi"/>
        </w:rPr>
        <w:t>komunave</w:t>
      </w:r>
      <w:proofErr w:type="spellEnd"/>
      <w:r w:rsidRPr="00937703">
        <w:rPr>
          <w:rFonts w:eastAsiaTheme="minorHAnsi"/>
        </w:rPr>
        <w:t xml:space="preserve">, </w:t>
      </w:r>
      <w:proofErr w:type="spellStart"/>
      <w:r w:rsidRPr="00937703">
        <w:rPr>
          <w:rFonts w:eastAsiaTheme="minorHAnsi"/>
        </w:rPr>
        <w:t>institucioneve</w:t>
      </w:r>
      <w:proofErr w:type="spellEnd"/>
      <w:r>
        <w:rPr>
          <w:rFonts w:eastAsiaTheme="minorHAnsi"/>
        </w:rPr>
        <w:t xml:space="preserve"> </w:t>
      </w:r>
      <w:proofErr w:type="spellStart"/>
      <w:r w:rsidRPr="00937703">
        <w:rPr>
          <w:rFonts w:eastAsiaTheme="minorHAnsi"/>
        </w:rPr>
        <w:t>tjera</w:t>
      </w:r>
      <w:proofErr w:type="spellEnd"/>
      <w:r>
        <w:rPr>
          <w:rFonts w:eastAsiaTheme="minorHAnsi"/>
        </w:rPr>
        <w:t xml:space="preserve"> </w:t>
      </w:r>
      <w:proofErr w:type="spellStart"/>
      <w:r w:rsidRPr="00937703">
        <w:rPr>
          <w:rFonts w:eastAsiaTheme="minorHAnsi"/>
        </w:rPr>
        <w:t>publike</w:t>
      </w:r>
      <w:proofErr w:type="spellEnd"/>
      <w:r w:rsidRPr="00937703">
        <w:rPr>
          <w:rFonts w:eastAsiaTheme="minorHAnsi"/>
        </w:rPr>
        <w:t xml:space="preserve">, </w:t>
      </w:r>
      <w:proofErr w:type="spellStart"/>
      <w:r w:rsidRPr="00937703">
        <w:rPr>
          <w:rFonts w:eastAsiaTheme="minorHAnsi"/>
        </w:rPr>
        <w:t>fondeve</w:t>
      </w:r>
      <w:proofErr w:type="spellEnd"/>
      <w:r>
        <w:rPr>
          <w:rFonts w:eastAsiaTheme="minorHAnsi"/>
        </w:rPr>
        <w:t xml:space="preserve"> </w:t>
      </w:r>
      <w:proofErr w:type="spellStart"/>
      <w:r w:rsidRPr="00937703">
        <w:rPr>
          <w:rFonts w:eastAsiaTheme="minorHAnsi"/>
        </w:rPr>
        <w:t>të</w:t>
      </w:r>
      <w:proofErr w:type="spellEnd"/>
      <w:r w:rsidRPr="00937703">
        <w:rPr>
          <w:rFonts w:eastAsiaTheme="minorHAnsi"/>
        </w:rPr>
        <w:t xml:space="preserve"> BE-</w:t>
      </w:r>
      <w:proofErr w:type="spellStart"/>
      <w:r w:rsidRPr="00937703">
        <w:rPr>
          <w:rFonts w:eastAsiaTheme="minorHAnsi"/>
        </w:rPr>
        <w:t>së</w:t>
      </w:r>
      <w:proofErr w:type="spellEnd"/>
      <w:r>
        <w:rPr>
          <w:rFonts w:eastAsiaTheme="minorHAnsi"/>
        </w:rPr>
        <w:t xml:space="preserve"> </w:t>
      </w:r>
      <w:r w:rsidRPr="00937703">
        <w:rPr>
          <w:rFonts w:eastAsiaTheme="minorHAnsi"/>
        </w:rPr>
        <w:t>apo</w:t>
      </w:r>
      <w:r>
        <w:rPr>
          <w:rFonts w:eastAsiaTheme="minorHAnsi"/>
        </w:rPr>
        <w:t xml:space="preserve"> </w:t>
      </w:r>
      <w:proofErr w:type="spellStart"/>
      <w:r w:rsidRPr="00937703">
        <w:rPr>
          <w:rFonts w:eastAsiaTheme="minorHAnsi"/>
        </w:rPr>
        <w:t>fondeve</w:t>
      </w:r>
      <w:proofErr w:type="spellEnd"/>
      <w:r>
        <w:rPr>
          <w:rFonts w:eastAsiaTheme="minorHAnsi"/>
        </w:rPr>
        <w:t xml:space="preserve"> </w:t>
      </w:r>
      <w:proofErr w:type="spellStart"/>
      <w:r w:rsidRPr="00937703">
        <w:rPr>
          <w:rFonts w:eastAsiaTheme="minorHAnsi"/>
        </w:rPr>
        <w:t>tjera</w:t>
      </w:r>
      <w:proofErr w:type="spellEnd"/>
      <w:r>
        <w:rPr>
          <w:rFonts w:eastAsiaTheme="minorHAnsi"/>
        </w:rPr>
        <w:t xml:space="preserve"> </w:t>
      </w:r>
      <w:proofErr w:type="spellStart"/>
      <w:r w:rsidRPr="00937703">
        <w:rPr>
          <w:rFonts w:eastAsiaTheme="minorHAnsi"/>
        </w:rPr>
        <w:t>vendore</w:t>
      </w:r>
      <w:proofErr w:type="spellEnd"/>
      <w:r>
        <w:rPr>
          <w:rFonts w:eastAsiaTheme="minorHAnsi"/>
        </w:rPr>
        <w:t xml:space="preserve"> </w:t>
      </w:r>
      <w:proofErr w:type="spellStart"/>
      <w:r w:rsidRPr="00937703">
        <w:rPr>
          <w:rFonts w:eastAsiaTheme="minorHAnsi"/>
        </w:rPr>
        <w:t>ose</w:t>
      </w:r>
      <w:proofErr w:type="spellEnd"/>
      <w:r>
        <w:rPr>
          <w:rFonts w:eastAsiaTheme="minorHAnsi"/>
        </w:rPr>
        <w:t xml:space="preserve"> </w:t>
      </w:r>
      <w:proofErr w:type="spellStart"/>
      <w:r w:rsidRPr="00937703">
        <w:rPr>
          <w:rFonts w:eastAsiaTheme="minorHAnsi"/>
        </w:rPr>
        <w:t>ndërkombëtare</w:t>
      </w:r>
      <w:proofErr w:type="spellEnd"/>
      <w:r>
        <w:rPr>
          <w:rFonts w:eastAsiaTheme="minorHAnsi"/>
        </w:rPr>
        <w:t>.</w:t>
      </w:r>
    </w:p>
    <w:tbl>
      <w:tblPr>
        <w:tblW w:w="10156" w:type="dxa"/>
        <w:tblInd w:w="-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02"/>
        <w:gridCol w:w="1814"/>
        <w:gridCol w:w="1632"/>
        <w:gridCol w:w="1692"/>
        <w:gridCol w:w="1816"/>
      </w:tblGrid>
      <w:tr w:rsidR="005003CA" w:rsidRPr="00937703" w14:paraId="6F4FD563" w14:textId="77777777" w:rsidTr="005003CA">
        <w:trPr>
          <w:trHeight w:val="1302"/>
        </w:trPr>
        <w:tc>
          <w:tcPr>
            <w:tcW w:w="3202" w:type="dxa"/>
            <w:shd w:val="clear" w:color="auto" w:fill="DBE4F0"/>
            <w:vAlign w:val="bottom"/>
          </w:tcPr>
          <w:p w14:paraId="0121BF8A" w14:textId="77777777" w:rsidR="005003CA" w:rsidRPr="005003CA" w:rsidRDefault="005003CA" w:rsidP="009C1913">
            <w:pPr>
              <w:spacing w:after="160" w:line="259" w:lineRule="auto"/>
              <w:rPr>
                <w:rFonts w:eastAsiaTheme="minorHAnsi"/>
                <w:sz w:val="20"/>
                <w:szCs w:val="20"/>
              </w:rPr>
            </w:pPr>
          </w:p>
          <w:p w14:paraId="06BDC403" w14:textId="77777777" w:rsidR="005003CA" w:rsidRPr="005003CA" w:rsidRDefault="005003CA" w:rsidP="009C1913">
            <w:pPr>
              <w:spacing w:after="160" w:line="259" w:lineRule="auto"/>
              <w:rPr>
                <w:rFonts w:eastAsiaTheme="minorHAnsi"/>
                <w:sz w:val="20"/>
                <w:szCs w:val="20"/>
              </w:rPr>
            </w:pPr>
          </w:p>
          <w:p w14:paraId="39156761" w14:textId="77777777" w:rsidR="005003CA" w:rsidRPr="005003CA" w:rsidRDefault="005003CA" w:rsidP="009C1913">
            <w:pPr>
              <w:spacing w:after="160" w:line="259" w:lineRule="auto"/>
              <w:rPr>
                <w:rFonts w:eastAsiaTheme="minorHAnsi"/>
                <w:sz w:val="20"/>
                <w:szCs w:val="20"/>
              </w:rPr>
            </w:pPr>
            <w:proofErr w:type="spellStart"/>
            <w:r w:rsidRPr="005003CA">
              <w:rPr>
                <w:rFonts w:eastAsiaTheme="minorHAnsi"/>
                <w:sz w:val="20"/>
                <w:szCs w:val="20"/>
              </w:rPr>
              <w:t>Emri</w:t>
            </w:r>
            <w:proofErr w:type="spellEnd"/>
            <w:r w:rsidRPr="005003CA">
              <w:rPr>
                <w:rFonts w:eastAsiaTheme="minorHAnsi"/>
                <w:sz w:val="20"/>
                <w:szCs w:val="20"/>
              </w:rPr>
              <w:t xml:space="preserve"> </w:t>
            </w:r>
            <w:proofErr w:type="spellStart"/>
            <w:r w:rsidRPr="005003CA">
              <w:rPr>
                <w:rFonts w:eastAsiaTheme="minorHAnsi"/>
                <w:sz w:val="20"/>
                <w:szCs w:val="20"/>
              </w:rPr>
              <w:t>i</w:t>
            </w:r>
            <w:proofErr w:type="spellEnd"/>
            <w:r w:rsidRPr="005003CA">
              <w:rPr>
                <w:rFonts w:eastAsiaTheme="minorHAnsi"/>
                <w:sz w:val="20"/>
                <w:szCs w:val="20"/>
              </w:rPr>
              <w:t xml:space="preserve"> </w:t>
            </w:r>
            <w:proofErr w:type="spellStart"/>
            <w:r w:rsidRPr="005003CA">
              <w:rPr>
                <w:rFonts w:eastAsiaTheme="minorHAnsi"/>
                <w:sz w:val="20"/>
                <w:szCs w:val="20"/>
              </w:rPr>
              <w:t>projektit</w:t>
            </w:r>
            <w:proofErr w:type="spellEnd"/>
          </w:p>
        </w:tc>
        <w:tc>
          <w:tcPr>
            <w:tcW w:w="1814" w:type="dxa"/>
            <w:shd w:val="clear" w:color="auto" w:fill="DBE4F0"/>
            <w:vAlign w:val="bottom"/>
          </w:tcPr>
          <w:p w14:paraId="052BD3BD" w14:textId="77777777" w:rsidR="005003CA" w:rsidRPr="005003CA" w:rsidRDefault="005003CA" w:rsidP="009C1913">
            <w:pPr>
              <w:spacing w:after="160" w:line="259" w:lineRule="auto"/>
              <w:rPr>
                <w:rFonts w:eastAsiaTheme="minorHAnsi"/>
                <w:sz w:val="20"/>
                <w:szCs w:val="20"/>
              </w:rPr>
            </w:pPr>
          </w:p>
          <w:p w14:paraId="7D66AD35" w14:textId="77777777" w:rsidR="005003CA" w:rsidRPr="005003CA" w:rsidRDefault="005003CA" w:rsidP="009C1913">
            <w:pPr>
              <w:spacing w:after="160" w:line="259" w:lineRule="auto"/>
              <w:rPr>
                <w:rFonts w:eastAsiaTheme="minorHAnsi"/>
                <w:i/>
                <w:sz w:val="20"/>
                <w:szCs w:val="20"/>
              </w:rPr>
            </w:pPr>
            <w:proofErr w:type="spellStart"/>
            <w:r w:rsidRPr="005003CA">
              <w:rPr>
                <w:rFonts w:eastAsiaTheme="minorHAnsi"/>
                <w:i/>
                <w:sz w:val="20"/>
                <w:szCs w:val="20"/>
              </w:rPr>
              <w:t>Financuesi</w:t>
            </w:r>
            <w:proofErr w:type="spellEnd"/>
            <w:r w:rsidRPr="005003CA">
              <w:rPr>
                <w:rFonts w:eastAsiaTheme="minorHAnsi"/>
                <w:i/>
                <w:sz w:val="20"/>
                <w:szCs w:val="20"/>
              </w:rPr>
              <w:t xml:space="preserve"> </w:t>
            </w:r>
            <w:proofErr w:type="spellStart"/>
            <w:r w:rsidRPr="005003CA">
              <w:rPr>
                <w:rFonts w:eastAsiaTheme="minorHAnsi"/>
                <w:i/>
                <w:sz w:val="20"/>
                <w:szCs w:val="20"/>
              </w:rPr>
              <w:t>Shëno</w:t>
            </w:r>
            <w:proofErr w:type="spellEnd"/>
            <w:r w:rsidRPr="005003CA">
              <w:rPr>
                <w:rFonts w:eastAsiaTheme="minorHAnsi"/>
                <w:i/>
                <w:sz w:val="20"/>
                <w:szCs w:val="20"/>
              </w:rPr>
              <w:t xml:space="preserve"> </w:t>
            </w:r>
            <w:proofErr w:type="spellStart"/>
            <w:r w:rsidRPr="005003CA">
              <w:rPr>
                <w:rFonts w:eastAsiaTheme="minorHAnsi"/>
                <w:i/>
                <w:sz w:val="20"/>
                <w:szCs w:val="20"/>
              </w:rPr>
              <w:t>emrin</w:t>
            </w:r>
            <w:proofErr w:type="spellEnd"/>
          </w:p>
        </w:tc>
        <w:tc>
          <w:tcPr>
            <w:tcW w:w="1632" w:type="dxa"/>
            <w:shd w:val="clear" w:color="auto" w:fill="DBE4F0"/>
            <w:vAlign w:val="bottom"/>
          </w:tcPr>
          <w:p w14:paraId="670FC941" w14:textId="77777777" w:rsidR="005003CA" w:rsidRPr="005003CA" w:rsidRDefault="005003CA" w:rsidP="009C1913">
            <w:pPr>
              <w:spacing w:after="160" w:line="259" w:lineRule="auto"/>
              <w:rPr>
                <w:rFonts w:eastAsiaTheme="minorHAnsi"/>
                <w:b/>
                <w:sz w:val="20"/>
                <w:szCs w:val="20"/>
              </w:rPr>
            </w:pPr>
            <w:proofErr w:type="spellStart"/>
            <w:r w:rsidRPr="005003CA">
              <w:rPr>
                <w:rFonts w:eastAsiaTheme="minorHAnsi"/>
                <w:b/>
                <w:sz w:val="20"/>
                <w:szCs w:val="20"/>
              </w:rPr>
              <w:t>Shuma</w:t>
            </w:r>
            <w:proofErr w:type="spellEnd"/>
            <w:r w:rsidRPr="005003CA">
              <w:rPr>
                <w:rFonts w:eastAsiaTheme="minorHAnsi"/>
                <w:b/>
                <w:sz w:val="20"/>
                <w:szCs w:val="20"/>
              </w:rPr>
              <w:t xml:space="preserve"> e </w:t>
            </w:r>
            <w:proofErr w:type="spellStart"/>
            <w:r w:rsidRPr="005003CA">
              <w:rPr>
                <w:rFonts w:eastAsiaTheme="minorHAnsi"/>
                <w:b/>
                <w:sz w:val="20"/>
                <w:szCs w:val="20"/>
              </w:rPr>
              <w:t>përkrahjes</w:t>
            </w:r>
            <w:proofErr w:type="spellEnd"/>
            <w:r w:rsidRPr="005003CA">
              <w:rPr>
                <w:rFonts w:eastAsiaTheme="minorHAnsi"/>
                <w:b/>
                <w:sz w:val="20"/>
                <w:szCs w:val="20"/>
              </w:rPr>
              <w:t xml:space="preserve"> </w:t>
            </w:r>
            <w:proofErr w:type="spellStart"/>
            <w:r w:rsidRPr="005003CA">
              <w:rPr>
                <w:rFonts w:eastAsiaTheme="minorHAnsi"/>
                <w:b/>
                <w:sz w:val="20"/>
                <w:szCs w:val="20"/>
              </w:rPr>
              <w:t>financiare</w:t>
            </w:r>
            <w:proofErr w:type="spellEnd"/>
          </w:p>
        </w:tc>
        <w:tc>
          <w:tcPr>
            <w:tcW w:w="1692" w:type="dxa"/>
            <w:shd w:val="clear" w:color="auto" w:fill="DBE4F0"/>
            <w:vAlign w:val="bottom"/>
          </w:tcPr>
          <w:p w14:paraId="63A8BE51" w14:textId="77777777" w:rsidR="005003CA" w:rsidRPr="005003CA" w:rsidRDefault="005003CA" w:rsidP="009C1913">
            <w:pPr>
              <w:spacing w:after="160" w:line="259" w:lineRule="auto"/>
              <w:rPr>
                <w:rFonts w:eastAsiaTheme="minorHAnsi"/>
                <w:sz w:val="20"/>
                <w:szCs w:val="20"/>
              </w:rPr>
            </w:pPr>
          </w:p>
          <w:p w14:paraId="5B9A255B" w14:textId="77777777" w:rsidR="005003CA" w:rsidRPr="005003CA" w:rsidRDefault="005003CA" w:rsidP="009C1913">
            <w:pPr>
              <w:spacing w:after="160" w:line="259" w:lineRule="auto"/>
              <w:rPr>
                <w:rFonts w:eastAsiaTheme="minorHAnsi"/>
                <w:sz w:val="20"/>
                <w:szCs w:val="20"/>
              </w:rPr>
            </w:pPr>
          </w:p>
          <w:p w14:paraId="4397FE88" w14:textId="77777777" w:rsidR="005003CA" w:rsidRPr="005003CA" w:rsidRDefault="005003CA" w:rsidP="009C1913">
            <w:pPr>
              <w:spacing w:after="160" w:line="259" w:lineRule="auto"/>
              <w:rPr>
                <w:rFonts w:eastAsiaTheme="minorHAnsi"/>
                <w:b/>
                <w:sz w:val="20"/>
                <w:szCs w:val="20"/>
              </w:rPr>
            </w:pPr>
            <w:r w:rsidRPr="005003CA">
              <w:rPr>
                <w:rFonts w:eastAsiaTheme="minorHAnsi"/>
                <w:b/>
                <w:sz w:val="20"/>
                <w:szCs w:val="20"/>
              </w:rPr>
              <w:t>Viti</w:t>
            </w:r>
          </w:p>
        </w:tc>
        <w:tc>
          <w:tcPr>
            <w:tcW w:w="1816" w:type="dxa"/>
            <w:shd w:val="clear" w:color="auto" w:fill="DBE4F0"/>
            <w:vAlign w:val="bottom"/>
          </w:tcPr>
          <w:p w14:paraId="390C8584" w14:textId="77777777" w:rsidR="005003CA" w:rsidRPr="005003CA" w:rsidRDefault="005003CA" w:rsidP="009C1913">
            <w:pPr>
              <w:spacing w:after="160" w:line="259" w:lineRule="auto"/>
              <w:rPr>
                <w:rFonts w:eastAsiaTheme="minorHAnsi"/>
                <w:sz w:val="20"/>
                <w:szCs w:val="20"/>
              </w:rPr>
            </w:pPr>
            <w:proofErr w:type="spellStart"/>
            <w:r w:rsidRPr="005003CA">
              <w:rPr>
                <w:rFonts w:eastAsiaTheme="minorHAnsi"/>
                <w:sz w:val="20"/>
                <w:szCs w:val="20"/>
              </w:rPr>
              <w:t>Faza</w:t>
            </w:r>
            <w:proofErr w:type="spellEnd"/>
            <w:r w:rsidRPr="005003CA">
              <w:rPr>
                <w:rFonts w:eastAsiaTheme="minorHAnsi"/>
                <w:sz w:val="20"/>
                <w:szCs w:val="20"/>
              </w:rPr>
              <w:t xml:space="preserve"> </w:t>
            </w:r>
            <w:proofErr w:type="spellStart"/>
            <w:r w:rsidRPr="005003CA">
              <w:rPr>
                <w:rFonts w:eastAsiaTheme="minorHAnsi"/>
                <w:sz w:val="20"/>
                <w:szCs w:val="20"/>
              </w:rPr>
              <w:t>në</w:t>
            </w:r>
            <w:proofErr w:type="spellEnd"/>
            <w:r w:rsidRPr="005003CA">
              <w:rPr>
                <w:rFonts w:eastAsiaTheme="minorHAnsi"/>
                <w:sz w:val="20"/>
                <w:szCs w:val="20"/>
              </w:rPr>
              <w:t xml:space="preserve"> </w:t>
            </w:r>
            <w:proofErr w:type="spellStart"/>
            <w:r w:rsidRPr="005003CA">
              <w:rPr>
                <w:rFonts w:eastAsiaTheme="minorHAnsi"/>
                <w:sz w:val="20"/>
                <w:szCs w:val="20"/>
              </w:rPr>
              <w:t>të</w:t>
            </w:r>
            <w:proofErr w:type="spellEnd"/>
            <w:r w:rsidRPr="005003CA">
              <w:rPr>
                <w:rFonts w:eastAsiaTheme="minorHAnsi"/>
                <w:sz w:val="20"/>
                <w:szCs w:val="20"/>
              </w:rPr>
              <w:t xml:space="preserve"> </w:t>
            </w:r>
            <w:proofErr w:type="spellStart"/>
            <w:r w:rsidRPr="005003CA">
              <w:rPr>
                <w:rFonts w:eastAsiaTheme="minorHAnsi"/>
                <w:sz w:val="20"/>
                <w:szCs w:val="20"/>
              </w:rPr>
              <w:t>cilën</w:t>
            </w:r>
            <w:proofErr w:type="spellEnd"/>
            <w:r w:rsidRPr="005003CA">
              <w:rPr>
                <w:rFonts w:eastAsiaTheme="minorHAnsi"/>
                <w:sz w:val="20"/>
                <w:szCs w:val="20"/>
              </w:rPr>
              <w:t xml:space="preserve"> </w:t>
            </w:r>
            <w:proofErr w:type="spellStart"/>
            <w:r w:rsidRPr="005003CA">
              <w:rPr>
                <w:rFonts w:eastAsiaTheme="minorHAnsi"/>
                <w:sz w:val="20"/>
                <w:szCs w:val="20"/>
              </w:rPr>
              <w:t>gjendet</w:t>
            </w:r>
            <w:proofErr w:type="spellEnd"/>
            <w:r w:rsidRPr="005003CA">
              <w:rPr>
                <w:rFonts w:eastAsiaTheme="minorHAnsi"/>
                <w:sz w:val="20"/>
                <w:szCs w:val="20"/>
              </w:rPr>
              <w:t xml:space="preserve"> </w:t>
            </w:r>
            <w:proofErr w:type="spellStart"/>
            <w:r w:rsidRPr="005003CA">
              <w:rPr>
                <w:rFonts w:eastAsiaTheme="minorHAnsi"/>
                <w:sz w:val="20"/>
                <w:szCs w:val="20"/>
              </w:rPr>
              <w:t>projekti</w:t>
            </w:r>
            <w:proofErr w:type="spellEnd"/>
            <w:r w:rsidRPr="005003CA">
              <w:rPr>
                <w:rFonts w:eastAsiaTheme="minorHAnsi"/>
                <w:sz w:val="20"/>
                <w:szCs w:val="20"/>
              </w:rPr>
              <w:t>:</w:t>
            </w:r>
          </w:p>
          <w:p w14:paraId="306AF830" w14:textId="77777777" w:rsidR="005003CA" w:rsidRPr="005003CA" w:rsidRDefault="005003CA" w:rsidP="005003CA">
            <w:pPr>
              <w:numPr>
                <w:ilvl w:val="0"/>
                <w:numId w:val="2"/>
              </w:numPr>
              <w:spacing w:after="160" w:line="259" w:lineRule="auto"/>
              <w:rPr>
                <w:rFonts w:eastAsiaTheme="minorHAnsi"/>
                <w:sz w:val="20"/>
                <w:szCs w:val="20"/>
              </w:rPr>
            </w:pPr>
            <w:r w:rsidRPr="005003CA">
              <w:rPr>
                <w:rFonts w:eastAsiaTheme="minorHAnsi"/>
                <w:sz w:val="20"/>
                <w:szCs w:val="20"/>
              </w:rPr>
              <w:t xml:space="preserve">I </w:t>
            </w:r>
            <w:proofErr w:type="spellStart"/>
            <w:r w:rsidRPr="005003CA">
              <w:rPr>
                <w:rFonts w:eastAsiaTheme="minorHAnsi"/>
                <w:sz w:val="20"/>
                <w:szCs w:val="20"/>
              </w:rPr>
              <w:t>përfunduar</w:t>
            </w:r>
            <w:proofErr w:type="spellEnd"/>
          </w:p>
          <w:p w14:paraId="12C01E1C" w14:textId="77777777" w:rsidR="005003CA" w:rsidRPr="005003CA" w:rsidRDefault="005003CA" w:rsidP="005003CA">
            <w:pPr>
              <w:numPr>
                <w:ilvl w:val="0"/>
                <w:numId w:val="2"/>
              </w:numPr>
              <w:spacing w:after="160" w:line="259" w:lineRule="auto"/>
              <w:rPr>
                <w:rFonts w:eastAsiaTheme="minorHAnsi"/>
                <w:sz w:val="20"/>
                <w:szCs w:val="20"/>
              </w:rPr>
            </w:pPr>
            <w:r w:rsidRPr="005003CA">
              <w:rPr>
                <w:rFonts w:eastAsiaTheme="minorHAnsi"/>
                <w:sz w:val="20"/>
                <w:szCs w:val="20"/>
              </w:rPr>
              <w:t xml:space="preserve">Duke u </w:t>
            </w:r>
            <w:proofErr w:type="spellStart"/>
            <w:r w:rsidRPr="005003CA">
              <w:rPr>
                <w:rFonts w:eastAsiaTheme="minorHAnsi"/>
                <w:sz w:val="20"/>
                <w:szCs w:val="20"/>
              </w:rPr>
              <w:t>implementuar</w:t>
            </w:r>
            <w:proofErr w:type="spellEnd"/>
          </w:p>
        </w:tc>
      </w:tr>
      <w:tr w:rsidR="005003CA" w:rsidRPr="00937703" w14:paraId="75DC5F88" w14:textId="77777777" w:rsidTr="005003CA">
        <w:trPr>
          <w:trHeight w:val="275"/>
        </w:trPr>
        <w:tc>
          <w:tcPr>
            <w:tcW w:w="3202" w:type="dxa"/>
          </w:tcPr>
          <w:p w14:paraId="64BA202A" w14:textId="77777777" w:rsidR="005003CA" w:rsidRPr="00937703" w:rsidRDefault="005003CA" w:rsidP="009C1913">
            <w:pPr>
              <w:spacing w:after="160" w:line="259" w:lineRule="auto"/>
              <w:jc w:val="both"/>
              <w:rPr>
                <w:rFonts w:eastAsiaTheme="minorHAnsi"/>
              </w:rPr>
            </w:pPr>
            <w:r w:rsidRPr="00937703">
              <w:rPr>
                <w:rFonts w:eastAsiaTheme="minorHAnsi"/>
              </w:rPr>
              <w:t>1.</w:t>
            </w:r>
          </w:p>
        </w:tc>
        <w:tc>
          <w:tcPr>
            <w:tcW w:w="1814" w:type="dxa"/>
          </w:tcPr>
          <w:p w14:paraId="5370C5FF" w14:textId="77777777" w:rsidR="005003CA" w:rsidRPr="00937703" w:rsidRDefault="005003CA" w:rsidP="009C1913">
            <w:pPr>
              <w:spacing w:after="160" w:line="259" w:lineRule="auto"/>
              <w:jc w:val="both"/>
              <w:rPr>
                <w:rFonts w:eastAsiaTheme="minorHAnsi"/>
              </w:rPr>
            </w:pPr>
          </w:p>
        </w:tc>
        <w:tc>
          <w:tcPr>
            <w:tcW w:w="1632" w:type="dxa"/>
          </w:tcPr>
          <w:p w14:paraId="2868A034" w14:textId="77777777" w:rsidR="005003CA" w:rsidRPr="00937703" w:rsidRDefault="005003CA" w:rsidP="009C1913">
            <w:pPr>
              <w:spacing w:after="160" w:line="259" w:lineRule="auto"/>
              <w:jc w:val="both"/>
              <w:rPr>
                <w:rFonts w:eastAsiaTheme="minorHAnsi"/>
              </w:rPr>
            </w:pPr>
          </w:p>
        </w:tc>
        <w:tc>
          <w:tcPr>
            <w:tcW w:w="1692" w:type="dxa"/>
          </w:tcPr>
          <w:p w14:paraId="50D6B931" w14:textId="77777777" w:rsidR="005003CA" w:rsidRPr="00937703" w:rsidRDefault="005003CA" w:rsidP="009C1913">
            <w:pPr>
              <w:spacing w:after="160" w:line="259" w:lineRule="auto"/>
              <w:jc w:val="both"/>
              <w:rPr>
                <w:rFonts w:eastAsiaTheme="minorHAnsi"/>
              </w:rPr>
            </w:pPr>
          </w:p>
        </w:tc>
        <w:tc>
          <w:tcPr>
            <w:tcW w:w="1816" w:type="dxa"/>
          </w:tcPr>
          <w:p w14:paraId="588B5F85" w14:textId="77777777" w:rsidR="005003CA" w:rsidRPr="00937703" w:rsidRDefault="005003CA" w:rsidP="009C1913">
            <w:pPr>
              <w:spacing w:after="160" w:line="259" w:lineRule="auto"/>
              <w:jc w:val="both"/>
              <w:rPr>
                <w:rFonts w:eastAsiaTheme="minorHAnsi"/>
              </w:rPr>
            </w:pPr>
          </w:p>
        </w:tc>
      </w:tr>
      <w:tr w:rsidR="005003CA" w:rsidRPr="00937703" w14:paraId="6A7CB7E6" w14:textId="77777777" w:rsidTr="005003CA">
        <w:trPr>
          <w:trHeight w:val="275"/>
        </w:trPr>
        <w:tc>
          <w:tcPr>
            <w:tcW w:w="3202" w:type="dxa"/>
          </w:tcPr>
          <w:p w14:paraId="2249EC07" w14:textId="77777777" w:rsidR="005003CA" w:rsidRPr="00937703" w:rsidRDefault="005003CA" w:rsidP="009C1913">
            <w:pPr>
              <w:spacing w:after="160" w:line="259" w:lineRule="auto"/>
              <w:jc w:val="both"/>
              <w:rPr>
                <w:rFonts w:eastAsiaTheme="minorHAnsi"/>
              </w:rPr>
            </w:pPr>
            <w:r w:rsidRPr="00937703">
              <w:rPr>
                <w:rFonts w:eastAsiaTheme="minorHAnsi"/>
              </w:rPr>
              <w:t>2.</w:t>
            </w:r>
          </w:p>
        </w:tc>
        <w:tc>
          <w:tcPr>
            <w:tcW w:w="1814" w:type="dxa"/>
          </w:tcPr>
          <w:p w14:paraId="08F099B2" w14:textId="77777777" w:rsidR="005003CA" w:rsidRPr="00937703" w:rsidRDefault="005003CA" w:rsidP="009C1913">
            <w:pPr>
              <w:spacing w:after="160" w:line="259" w:lineRule="auto"/>
              <w:jc w:val="both"/>
              <w:rPr>
                <w:rFonts w:eastAsiaTheme="minorHAnsi"/>
              </w:rPr>
            </w:pPr>
          </w:p>
        </w:tc>
        <w:tc>
          <w:tcPr>
            <w:tcW w:w="1632" w:type="dxa"/>
          </w:tcPr>
          <w:p w14:paraId="1144EA47" w14:textId="77777777" w:rsidR="005003CA" w:rsidRPr="00937703" w:rsidRDefault="005003CA" w:rsidP="009C1913">
            <w:pPr>
              <w:spacing w:after="160" w:line="259" w:lineRule="auto"/>
              <w:jc w:val="both"/>
              <w:rPr>
                <w:rFonts w:eastAsiaTheme="minorHAnsi"/>
              </w:rPr>
            </w:pPr>
          </w:p>
        </w:tc>
        <w:tc>
          <w:tcPr>
            <w:tcW w:w="1692" w:type="dxa"/>
          </w:tcPr>
          <w:p w14:paraId="1BDC6A81" w14:textId="77777777" w:rsidR="005003CA" w:rsidRPr="00937703" w:rsidRDefault="005003CA" w:rsidP="009C1913">
            <w:pPr>
              <w:spacing w:after="160" w:line="259" w:lineRule="auto"/>
              <w:jc w:val="both"/>
              <w:rPr>
                <w:rFonts w:eastAsiaTheme="minorHAnsi"/>
              </w:rPr>
            </w:pPr>
          </w:p>
        </w:tc>
        <w:tc>
          <w:tcPr>
            <w:tcW w:w="1816" w:type="dxa"/>
          </w:tcPr>
          <w:p w14:paraId="71EE9FFE" w14:textId="77777777" w:rsidR="005003CA" w:rsidRPr="00937703" w:rsidRDefault="005003CA" w:rsidP="009C1913">
            <w:pPr>
              <w:spacing w:after="160" w:line="259" w:lineRule="auto"/>
              <w:jc w:val="both"/>
              <w:rPr>
                <w:rFonts w:eastAsiaTheme="minorHAnsi"/>
              </w:rPr>
            </w:pPr>
          </w:p>
        </w:tc>
      </w:tr>
    </w:tbl>
    <w:p w14:paraId="3EC851C5" w14:textId="77777777" w:rsidR="005003CA" w:rsidRPr="00FA6111" w:rsidRDefault="005003CA" w:rsidP="005003CA">
      <w:pPr>
        <w:spacing w:after="160" w:line="259" w:lineRule="auto"/>
        <w:rPr>
          <w:rFonts w:eastAsiaTheme="minorHAnsi"/>
        </w:rPr>
      </w:pPr>
      <w:r w:rsidRPr="00707722">
        <w:rPr>
          <w:rFonts w:eastAsiaTheme="minorHAnsi"/>
        </w:rPr>
        <w:t>□</w:t>
      </w:r>
      <w:r>
        <w:rPr>
          <w:rFonts w:eastAsiaTheme="minorHAnsi"/>
        </w:rPr>
        <w:tab/>
      </w:r>
      <w:proofErr w:type="spellStart"/>
      <w:r w:rsidRPr="00FA6111">
        <w:rPr>
          <w:rFonts w:eastAsiaTheme="minorHAnsi"/>
        </w:rPr>
        <w:t>Është</w:t>
      </w:r>
      <w:proofErr w:type="spellEnd"/>
      <w:r w:rsidRPr="00FA6111">
        <w:rPr>
          <w:rFonts w:eastAsiaTheme="minorHAnsi"/>
        </w:rPr>
        <w:t xml:space="preserve"> </w:t>
      </w:r>
      <w:proofErr w:type="spellStart"/>
      <w:r w:rsidRPr="00FA6111">
        <w:rPr>
          <w:rFonts w:eastAsiaTheme="minorHAnsi"/>
        </w:rPr>
        <w:t>në</w:t>
      </w:r>
      <w:proofErr w:type="spellEnd"/>
      <w:r w:rsidRPr="00FA6111">
        <w:rPr>
          <w:rFonts w:eastAsiaTheme="minorHAnsi"/>
        </w:rPr>
        <w:t xml:space="preserve"> process </w:t>
      </w:r>
      <w:proofErr w:type="spellStart"/>
      <w:r w:rsidRPr="00FA6111">
        <w:rPr>
          <w:rFonts w:eastAsiaTheme="minorHAnsi"/>
        </w:rPr>
        <w:t>të</w:t>
      </w:r>
      <w:proofErr w:type="spellEnd"/>
      <w:r w:rsidRPr="00FA6111">
        <w:rPr>
          <w:rFonts w:eastAsiaTheme="minorHAnsi"/>
        </w:rPr>
        <w:t xml:space="preserve"> </w:t>
      </w:r>
      <w:proofErr w:type="spellStart"/>
      <w:r w:rsidRPr="00FA6111">
        <w:rPr>
          <w:rFonts w:eastAsiaTheme="minorHAnsi"/>
        </w:rPr>
        <w:t>implementimit</w:t>
      </w:r>
      <w:proofErr w:type="spellEnd"/>
      <w:r w:rsidRPr="00FA6111">
        <w:rPr>
          <w:rFonts w:eastAsiaTheme="minorHAnsi"/>
        </w:rPr>
        <w:t xml:space="preserve"> </w:t>
      </w:r>
      <w:proofErr w:type="spellStart"/>
      <w:r w:rsidRPr="00FA6111">
        <w:rPr>
          <w:rFonts w:eastAsiaTheme="minorHAnsi"/>
        </w:rPr>
        <w:t>të</w:t>
      </w:r>
      <w:proofErr w:type="spellEnd"/>
      <w:r w:rsidRPr="00FA6111">
        <w:rPr>
          <w:rFonts w:eastAsiaTheme="minorHAnsi"/>
        </w:rPr>
        <w:t xml:space="preserve"> </w:t>
      </w:r>
      <w:proofErr w:type="spellStart"/>
      <w:r w:rsidRPr="00FA6111">
        <w:rPr>
          <w:rFonts w:eastAsiaTheme="minorHAnsi"/>
        </w:rPr>
        <w:t>projekteve</w:t>
      </w:r>
      <w:proofErr w:type="spellEnd"/>
      <w:r w:rsidRPr="00FA6111">
        <w:rPr>
          <w:rFonts w:eastAsiaTheme="minorHAnsi"/>
        </w:rPr>
        <w:t xml:space="preserve"> </w:t>
      </w:r>
      <w:proofErr w:type="spellStart"/>
      <w:r w:rsidRPr="00FA6111">
        <w:rPr>
          <w:rFonts w:eastAsiaTheme="minorHAnsi"/>
        </w:rPr>
        <w:t>nga</w:t>
      </w:r>
      <w:proofErr w:type="spellEnd"/>
      <w:r w:rsidRPr="00FA6111">
        <w:rPr>
          <w:rFonts w:eastAsiaTheme="minorHAnsi"/>
        </w:rPr>
        <w:t xml:space="preserve"> </w:t>
      </w:r>
      <w:proofErr w:type="spellStart"/>
      <w:r w:rsidRPr="00FA6111">
        <w:rPr>
          <w:rFonts w:eastAsiaTheme="minorHAnsi"/>
        </w:rPr>
        <w:t>burimet</w:t>
      </w:r>
      <w:proofErr w:type="spellEnd"/>
      <w:r w:rsidRPr="00FA6111">
        <w:rPr>
          <w:rFonts w:eastAsiaTheme="minorHAnsi"/>
        </w:rPr>
        <w:t xml:space="preserve"> </w:t>
      </w:r>
      <w:proofErr w:type="spellStart"/>
      <w:r w:rsidRPr="00FA6111">
        <w:rPr>
          <w:rFonts w:eastAsiaTheme="minorHAnsi"/>
        </w:rPr>
        <w:t>publike</w:t>
      </w:r>
      <w:proofErr w:type="spellEnd"/>
      <w:r w:rsidRPr="00FA6111">
        <w:rPr>
          <w:rFonts w:eastAsiaTheme="minorHAnsi"/>
        </w:rPr>
        <w:t xml:space="preserve"> </w:t>
      </w:r>
      <w:proofErr w:type="spellStart"/>
      <w:r w:rsidRPr="00FA6111">
        <w:rPr>
          <w:rFonts w:eastAsiaTheme="minorHAnsi"/>
        </w:rPr>
        <w:t>t</w:t>
      </w:r>
      <w:r>
        <w:rPr>
          <w:rFonts w:eastAsiaTheme="minorHAnsi"/>
        </w:rPr>
        <w:t>ë</w:t>
      </w:r>
      <w:proofErr w:type="spellEnd"/>
      <w:r w:rsidRPr="00FA6111">
        <w:rPr>
          <w:rFonts w:eastAsiaTheme="minorHAnsi"/>
        </w:rPr>
        <w:t xml:space="preserve"> </w:t>
      </w:r>
      <w:proofErr w:type="spellStart"/>
      <w:r w:rsidRPr="00FA6111">
        <w:rPr>
          <w:rFonts w:eastAsiaTheme="minorHAnsi"/>
        </w:rPr>
        <w:t>financimit</w:t>
      </w:r>
      <w:proofErr w:type="spellEnd"/>
      <w:r w:rsidRPr="00FA6111">
        <w:rPr>
          <w:rFonts w:eastAsiaTheme="minorHAnsi"/>
        </w:rPr>
        <w:t xml:space="preserve">, </w:t>
      </w:r>
      <w:proofErr w:type="spellStart"/>
      <w:r w:rsidRPr="00FA6111">
        <w:rPr>
          <w:rFonts w:eastAsiaTheme="minorHAnsi"/>
        </w:rPr>
        <w:t>dhe</w:t>
      </w:r>
      <w:proofErr w:type="spellEnd"/>
      <w:r w:rsidRPr="00FA6111">
        <w:rPr>
          <w:rFonts w:eastAsiaTheme="minorHAnsi"/>
        </w:rPr>
        <w:t xml:space="preserve"> </w:t>
      </w:r>
      <w:proofErr w:type="spellStart"/>
      <w:r w:rsidRPr="00FA6111">
        <w:rPr>
          <w:rFonts w:eastAsiaTheme="minorHAnsi"/>
        </w:rPr>
        <w:t>në</w:t>
      </w:r>
      <w:proofErr w:type="spellEnd"/>
      <w:r w:rsidRPr="00FA6111">
        <w:rPr>
          <w:rFonts w:eastAsiaTheme="minorHAnsi"/>
        </w:rPr>
        <w:t xml:space="preserve"> </w:t>
      </w:r>
      <w:proofErr w:type="spellStart"/>
      <w:r w:rsidRPr="00FA6111">
        <w:rPr>
          <w:rFonts w:eastAsiaTheme="minorHAnsi"/>
        </w:rPr>
        <w:t>të</w:t>
      </w:r>
      <w:proofErr w:type="spellEnd"/>
      <w:r w:rsidRPr="00FA6111">
        <w:rPr>
          <w:rFonts w:eastAsiaTheme="minorHAnsi"/>
        </w:rPr>
        <w:t xml:space="preserve"> </w:t>
      </w:r>
      <w:proofErr w:type="spellStart"/>
      <w:r w:rsidRPr="00FA6111">
        <w:rPr>
          <w:rFonts w:eastAsiaTheme="minorHAnsi"/>
        </w:rPr>
        <w:t>njëjtën</w:t>
      </w:r>
      <w:proofErr w:type="spellEnd"/>
      <w:r w:rsidRPr="00FA6111">
        <w:rPr>
          <w:rFonts w:eastAsiaTheme="minorHAnsi"/>
        </w:rPr>
        <w:t xml:space="preserve"> </w:t>
      </w:r>
      <w:proofErr w:type="spellStart"/>
      <w:r w:rsidRPr="00FA6111">
        <w:rPr>
          <w:rFonts w:eastAsiaTheme="minorHAnsi"/>
        </w:rPr>
        <w:t>kohë</w:t>
      </w:r>
      <w:proofErr w:type="spellEnd"/>
      <w:r w:rsidRPr="00FA6111">
        <w:rPr>
          <w:rFonts w:eastAsiaTheme="minorHAnsi"/>
        </w:rPr>
        <w:t xml:space="preserve"> duke </w:t>
      </w:r>
      <w:proofErr w:type="spellStart"/>
      <w:r w:rsidRPr="00FA6111">
        <w:rPr>
          <w:rFonts w:eastAsiaTheme="minorHAnsi"/>
        </w:rPr>
        <w:t>i</w:t>
      </w:r>
      <w:proofErr w:type="spellEnd"/>
      <w:r w:rsidRPr="00FA6111">
        <w:rPr>
          <w:rFonts w:eastAsiaTheme="minorHAnsi"/>
        </w:rPr>
        <w:t xml:space="preserve"> </w:t>
      </w:r>
      <w:proofErr w:type="spellStart"/>
      <w:r w:rsidRPr="00FA6111">
        <w:rPr>
          <w:rFonts w:eastAsiaTheme="minorHAnsi"/>
        </w:rPr>
        <w:t>përmbushur</w:t>
      </w:r>
      <w:proofErr w:type="spellEnd"/>
      <w:r w:rsidRPr="00FA6111">
        <w:rPr>
          <w:rFonts w:eastAsiaTheme="minorHAnsi"/>
        </w:rPr>
        <w:t xml:space="preserve"> </w:t>
      </w:r>
      <w:proofErr w:type="spellStart"/>
      <w:r w:rsidRPr="00FA6111">
        <w:rPr>
          <w:rFonts w:eastAsiaTheme="minorHAnsi"/>
        </w:rPr>
        <w:t>obligimet</w:t>
      </w:r>
      <w:proofErr w:type="spellEnd"/>
      <w:r w:rsidRPr="00FA6111">
        <w:rPr>
          <w:rFonts w:eastAsiaTheme="minorHAnsi"/>
        </w:rPr>
        <w:t xml:space="preserve"> </w:t>
      </w:r>
      <w:proofErr w:type="spellStart"/>
      <w:r w:rsidRPr="00FA6111">
        <w:rPr>
          <w:rFonts w:eastAsiaTheme="minorHAnsi"/>
        </w:rPr>
        <w:t>kontraktuale</w:t>
      </w:r>
      <w:proofErr w:type="spellEnd"/>
      <w:r>
        <w:rPr>
          <w:rFonts w:eastAsiaTheme="minorHAnsi"/>
        </w:rPr>
        <w:t>.</w:t>
      </w:r>
    </w:p>
    <w:p w14:paraId="25F5CC42" w14:textId="77777777" w:rsidR="005003CA" w:rsidRPr="00FA6111" w:rsidRDefault="005003CA" w:rsidP="005003CA">
      <w:pPr>
        <w:spacing w:after="160" w:line="259" w:lineRule="auto"/>
        <w:rPr>
          <w:rFonts w:eastAsiaTheme="minorHAnsi"/>
        </w:rPr>
      </w:pPr>
      <w:r w:rsidRPr="00707722">
        <w:rPr>
          <w:rFonts w:eastAsiaTheme="minorHAnsi"/>
        </w:rPr>
        <w:t>□</w:t>
      </w:r>
      <w:r>
        <w:rPr>
          <w:rFonts w:eastAsiaTheme="minorHAnsi"/>
        </w:rPr>
        <w:tab/>
      </w:r>
      <w:r w:rsidRPr="00FA6111">
        <w:rPr>
          <w:rFonts w:eastAsiaTheme="minorHAnsi"/>
        </w:rPr>
        <w:t xml:space="preserve">I ka </w:t>
      </w:r>
      <w:proofErr w:type="spellStart"/>
      <w:r w:rsidRPr="00FA6111">
        <w:rPr>
          <w:rFonts w:eastAsiaTheme="minorHAnsi"/>
        </w:rPr>
        <w:t>përmbushur</w:t>
      </w:r>
      <w:proofErr w:type="spellEnd"/>
      <w:r w:rsidRPr="00FA6111">
        <w:rPr>
          <w:rFonts w:eastAsiaTheme="minorHAnsi"/>
        </w:rPr>
        <w:t xml:space="preserve"> </w:t>
      </w:r>
      <w:proofErr w:type="spellStart"/>
      <w:r w:rsidRPr="00FA6111">
        <w:rPr>
          <w:rFonts w:eastAsiaTheme="minorHAnsi"/>
        </w:rPr>
        <w:t>të</w:t>
      </w:r>
      <w:proofErr w:type="spellEnd"/>
      <w:r w:rsidRPr="00FA6111">
        <w:rPr>
          <w:rFonts w:eastAsiaTheme="minorHAnsi"/>
        </w:rPr>
        <w:t xml:space="preserve"> </w:t>
      </w:r>
      <w:proofErr w:type="spellStart"/>
      <w:r w:rsidRPr="00FA6111">
        <w:rPr>
          <w:rFonts w:eastAsiaTheme="minorHAnsi"/>
        </w:rPr>
        <w:t>gjitha</w:t>
      </w:r>
      <w:proofErr w:type="spellEnd"/>
      <w:r w:rsidRPr="00FA6111">
        <w:rPr>
          <w:rFonts w:eastAsiaTheme="minorHAnsi"/>
        </w:rPr>
        <w:t xml:space="preserve"> </w:t>
      </w:r>
      <w:proofErr w:type="spellStart"/>
      <w:r w:rsidRPr="00FA6111">
        <w:rPr>
          <w:rFonts w:eastAsiaTheme="minorHAnsi"/>
        </w:rPr>
        <w:t>detyrimet</w:t>
      </w:r>
      <w:proofErr w:type="spellEnd"/>
      <w:r w:rsidRPr="00FA6111">
        <w:rPr>
          <w:rFonts w:eastAsiaTheme="minorHAnsi"/>
        </w:rPr>
        <w:t xml:space="preserve"> </w:t>
      </w:r>
      <w:proofErr w:type="spellStart"/>
      <w:r w:rsidRPr="00FA6111">
        <w:rPr>
          <w:rFonts w:eastAsiaTheme="minorHAnsi"/>
        </w:rPr>
        <w:t>kontraktuale</w:t>
      </w:r>
      <w:proofErr w:type="spellEnd"/>
      <w:r w:rsidRPr="00FA6111">
        <w:rPr>
          <w:rFonts w:eastAsiaTheme="minorHAnsi"/>
        </w:rPr>
        <w:t xml:space="preserve"> </w:t>
      </w:r>
      <w:proofErr w:type="spellStart"/>
      <w:r w:rsidRPr="00FA6111">
        <w:rPr>
          <w:rFonts w:eastAsiaTheme="minorHAnsi"/>
        </w:rPr>
        <w:t>për</w:t>
      </w:r>
      <w:proofErr w:type="spellEnd"/>
      <w:r w:rsidRPr="00FA6111">
        <w:rPr>
          <w:rFonts w:eastAsiaTheme="minorHAnsi"/>
        </w:rPr>
        <w:t xml:space="preserve"> </w:t>
      </w:r>
      <w:proofErr w:type="spellStart"/>
      <w:r w:rsidRPr="00FA6111">
        <w:rPr>
          <w:rFonts w:eastAsiaTheme="minorHAnsi"/>
        </w:rPr>
        <w:t>mbështetjen</w:t>
      </w:r>
      <w:proofErr w:type="spellEnd"/>
      <w:r w:rsidRPr="00FA6111">
        <w:rPr>
          <w:rFonts w:eastAsiaTheme="minorHAnsi"/>
        </w:rPr>
        <w:t xml:space="preserve"> </w:t>
      </w:r>
      <w:proofErr w:type="spellStart"/>
      <w:r w:rsidRPr="00FA6111">
        <w:rPr>
          <w:rFonts w:eastAsiaTheme="minorHAnsi"/>
        </w:rPr>
        <w:t>financiare</w:t>
      </w:r>
      <w:proofErr w:type="spellEnd"/>
      <w:r w:rsidRPr="00FA6111">
        <w:rPr>
          <w:rFonts w:eastAsiaTheme="minorHAnsi"/>
        </w:rPr>
        <w:t xml:space="preserve"> </w:t>
      </w:r>
      <w:proofErr w:type="spellStart"/>
      <w:r w:rsidRPr="00FA6111">
        <w:rPr>
          <w:rFonts w:eastAsiaTheme="minorHAnsi"/>
        </w:rPr>
        <w:t>të</w:t>
      </w:r>
      <w:proofErr w:type="spellEnd"/>
      <w:r w:rsidRPr="00FA6111">
        <w:rPr>
          <w:rFonts w:eastAsiaTheme="minorHAnsi"/>
        </w:rPr>
        <w:t xml:space="preserve"> </w:t>
      </w:r>
      <w:proofErr w:type="spellStart"/>
      <w:r w:rsidRPr="00FA6111">
        <w:rPr>
          <w:rFonts w:eastAsiaTheme="minorHAnsi"/>
        </w:rPr>
        <w:t>pranuara</w:t>
      </w:r>
      <w:proofErr w:type="spellEnd"/>
      <w:r w:rsidRPr="00FA6111">
        <w:rPr>
          <w:rFonts w:eastAsiaTheme="minorHAnsi"/>
        </w:rPr>
        <w:t xml:space="preserve"> </w:t>
      </w:r>
      <w:proofErr w:type="spellStart"/>
      <w:r w:rsidRPr="00FA6111">
        <w:rPr>
          <w:rFonts w:eastAsiaTheme="minorHAnsi"/>
        </w:rPr>
        <w:t>nga</w:t>
      </w:r>
      <w:proofErr w:type="spellEnd"/>
      <w:r w:rsidRPr="00FA6111">
        <w:rPr>
          <w:rFonts w:eastAsiaTheme="minorHAnsi"/>
        </w:rPr>
        <w:t xml:space="preserve"> </w:t>
      </w:r>
      <w:proofErr w:type="spellStart"/>
      <w:r w:rsidRPr="00FA6111">
        <w:rPr>
          <w:rFonts w:eastAsiaTheme="minorHAnsi"/>
        </w:rPr>
        <w:t>donatorët</w:t>
      </w:r>
      <w:proofErr w:type="spellEnd"/>
      <w:r w:rsidRPr="00FA6111">
        <w:rPr>
          <w:rFonts w:eastAsiaTheme="minorHAnsi"/>
        </w:rPr>
        <w:t xml:space="preserve"> </w:t>
      </w:r>
      <w:proofErr w:type="spellStart"/>
      <w:r w:rsidRPr="00FA6111">
        <w:rPr>
          <w:rFonts w:eastAsiaTheme="minorHAnsi"/>
        </w:rPr>
        <w:t>dhe</w:t>
      </w:r>
      <w:proofErr w:type="spellEnd"/>
      <w:r w:rsidRPr="00FA6111">
        <w:rPr>
          <w:rFonts w:eastAsiaTheme="minorHAnsi"/>
        </w:rPr>
        <w:t xml:space="preserve"> </w:t>
      </w:r>
      <w:proofErr w:type="spellStart"/>
      <w:r w:rsidRPr="00FA6111">
        <w:rPr>
          <w:rFonts w:eastAsiaTheme="minorHAnsi"/>
        </w:rPr>
        <w:t>ofruesit</w:t>
      </w:r>
      <w:proofErr w:type="spellEnd"/>
      <w:r w:rsidRPr="00FA6111">
        <w:rPr>
          <w:rFonts w:eastAsiaTheme="minorHAnsi"/>
        </w:rPr>
        <w:t xml:space="preserve"> e </w:t>
      </w:r>
      <w:proofErr w:type="spellStart"/>
      <w:r w:rsidRPr="00FA6111">
        <w:rPr>
          <w:rFonts w:eastAsiaTheme="minorHAnsi"/>
        </w:rPr>
        <w:t>tjerë</w:t>
      </w:r>
      <w:proofErr w:type="spellEnd"/>
      <w:r w:rsidRPr="00FA6111">
        <w:rPr>
          <w:rFonts w:eastAsiaTheme="minorHAnsi"/>
        </w:rPr>
        <w:t xml:space="preserve"> </w:t>
      </w:r>
      <w:proofErr w:type="spellStart"/>
      <w:r w:rsidRPr="00FA6111">
        <w:rPr>
          <w:rFonts w:eastAsiaTheme="minorHAnsi"/>
        </w:rPr>
        <w:t>të</w:t>
      </w:r>
      <w:proofErr w:type="spellEnd"/>
      <w:r w:rsidRPr="00FA6111">
        <w:rPr>
          <w:rFonts w:eastAsiaTheme="minorHAnsi"/>
        </w:rPr>
        <w:t xml:space="preserve"> </w:t>
      </w:r>
      <w:proofErr w:type="spellStart"/>
      <w:r w:rsidRPr="00FA6111">
        <w:rPr>
          <w:rFonts w:eastAsiaTheme="minorHAnsi"/>
        </w:rPr>
        <w:t>mbështetjes</w:t>
      </w:r>
      <w:proofErr w:type="spellEnd"/>
      <w:r w:rsidRPr="00FA6111">
        <w:rPr>
          <w:rFonts w:eastAsiaTheme="minorHAnsi"/>
        </w:rPr>
        <w:t xml:space="preserve"> </w:t>
      </w:r>
      <w:proofErr w:type="spellStart"/>
      <w:r w:rsidRPr="00FA6111">
        <w:rPr>
          <w:rFonts w:eastAsiaTheme="minorHAnsi"/>
        </w:rPr>
        <w:t>financiare</w:t>
      </w:r>
      <w:proofErr w:type="spellEnd"/>
      <w:r w:rsidRPr="00FA6111">
        <w:rPr>
          <w:rFonts w:eastAsiaTheme="minorHAnsi"/>
        </w:rPr>
        <w:t xml:space="preserve"> </w:t>
      </w:r>
      <w:proofErr w:type="spellStart"/>
      <w:r w:rsidRPr="00FA6111">
        <w:rPr>
          <w:rFonts w:eastAsiaTheme="minorHAnsi"/>
        </w:rPr>
        <w:t>publike</w:t>
      </w:r>
      <w:proofErr w:type="spellEnd"/>
      <w:r>
        <w:rPr>
          <w:rFonts w:eastAsiaTheme="minorHAnsi"/>
        </w:rPr>
        <w:t>.</w:t>
      </w:r>
    </w:p>
    <w:p w14:paraId="1A2B199E" w14:textId="02827C06" w:rsidR="005003CA" w:rsidRDefault="005003CA" w:rsidP="005003CA">
      <w:pPr>
        <w:spacing w:after="160" w:line="259" w:lineRule="auto"/>
        <w:rPr>
          <w:rFonts w:eastAsiaTheme="minorHAnsi"/>
        </w:rPr>
      </w:pPr>
      <w:r w:rsidRPr="00707722">
        <w:rPr>
          <w:rFonts w:eastAsiaTheme="minorHAnsi"/>
        </w:rPr>
        <w:t>□</w:t>
      </w:r>
      <w:r>
        <w:rPr>
          <w:rFonts w:eastAsiaTheme="minorHAnsi"/>
        </w:rPr>
        <w:tab/>
      </w:r>
      <w:proofErr w:type="spellStart"/>
      <w:r w:rsidRPr="00937703">
        <w:rPr>
          <w:rFonts w:eastAsiaTheme="minorHAnsi"/>
        </w:rPr>
        <w:t>Nuk</w:t>
      </w:r>
      <w:proofErr w:type="spellEnd"/>
      <w:r w:rsidRPr="00937703">
        <w:rPr>
          <w:rFonts w:eastAsiaTheme="minorHAnsi"/>
        </w:rPr>
        <w:t xml:space="preserve"> </w:t>
      </w:r>
      <w:proofErr w:type="spellStart"/>
      <w:r w:rsidRPr="00937703">
        <w:rPr>
          <w:rFonts w:eastAsiaTheme="minorHAnsi"/>
        </w:rPr>
        <w:t>i</w:t>
      </w:r>
      <w:proofErr w:type="spellEnd"/>
      <w:r w:rsidRPr="00937703">
        <w:rPr>
          <w:rFonts w:eastAsiaTheme="minorHAnsi"/>
        </w:rPr>
        <w:t xml:space="preserve"> ka</w:t>
      </w:r>
      <w:r>
        <w:rPr>
          <w:rFonts w:eastAsiaTheme="minorHAnsi"/>
        </w:rPr>
        <w:t xml:space="preserve"> </w:t>
      </w:r>
      <w:proofErr w:type="spellStart"/>
      <w:r w:rsidRPr="00937703">
        <w:rPr>
          <w:rFonts w:eastAsiaTheme="minorHAnsi"/>
        </w:rPr>
        <w:t>përmbushur</w:t>
      </w:r>
      <w:proofErr w:type="spellEnd"/>
      <w:r>
        <w:rPr>
          <w:rFonts w:eastAsiaTheme="minorHAnsi"/>
        </w:rPr>
        <w:t xml:space="preserve"> </w:t>
      </w:r>
      <w:proofErr w:type="spellStart"/>
      <w:r w:rsidRPr="00937703">
        <w:rPr>
          <w:rFonts w:eastAsiaTheme="minorHAnsi"/>
        </w:rPr>
        <w:t>të</w:t>
      </w:r>
      <w:proofErr w:type="spellEnd"/>
      <w:r>
        <w:rPr>
          <w:rFonts w:eastAsiaTheme="minorHAnsi"/>
        </w:rPr>
        <w:t xml:space="preserve"> </w:t>
      </w:r>
      <w:proofErr w:type="spellStart"/>
      <w:r w:rsidRPr="00937703">
        <w:rPr>
          <w:rFonts w:eastAsiaTheme="minorHAnsi"/>
        </w:rPr>
        <w:t>gjitha</w:t>
      </w:r>
      <w:proofErr w:type="spellEnd"/>
      <w:r>
        <w:rPr>
          <w:rFonts w:eastAsiaTheme="minorHAnsi"/>
        </w:rPr>
        <w:t xml:space="preserve"> </w:t>
      </w:r>
      <w:proofErr w:type="spellStart"/>
      <w:r w:rsidRPr="00937703">
        <w:rPr>
          <w:rFonts w:eastAsiaTheme="minorHAnsi"/>
        </w:rPr>
        <w:t>detyrimet</w:t>
      </w:r>
      <w:proofErr w:type="spellEnd"/>
      <w:r>
        <w:rPr>
          <w:rFonts w:eastAsiaTheme="minorHAnsi"/>
        </w:rPr>
        <w:t xml:space="preserve"> </w:t>
      </w:r>
      <w:proofErr w:type="spellStart"/>
      <w:r w:rsidRPr="00937703">
        <w:rPr>
          <w:rFonts w:eastAsiaTheme="minorHAnsi"/>
        </w:rPr>
        <w:t>kontraktuale</w:t>
      </w:r>
      <w:proofErr w:type="spellEnd"/>
      <w:r>
        <w:rPr>
          <w:rFonts w:eastAsiaTheme="minorHAnsi"/>
        </w:rPr>
        <w:t xml:space="preserve"> </w:t>
      </w:r>
      <w:proofErr w:type="spellStart"/>
      <w:r w:rsidRPr="00937703">
        <w:rPr>
          <w:rFonts w:eastAsiaTheme="minorHAnsi"/>
        </w:rPr>
        <w:t>përmbështetjen</w:t>
      </w:r>
      <w:proofErr w:type="spellEnd"/>
      <w:r>
        <w:rPr>
          <w:rFonts w:eastAsiaTheme="minorHAnsi"/>
        </w:rPr>
        <w:t xml:space="preserve"> </w:t>
      </w:r>
      <w:proofErr w:type="spellStart"/>
      <w:r w:rsidRPr="00937703">
        <w:rPr>
          <w:rFonts w:eastAsiaTheme="minorHAnsi"/>
        </w:rPr>
        <w:t>financiare</w:t>
      </w:r>
      <w:proofErr w:type="spellEnd"/>
      <w:r>
        <w:rPr>
          <w:rFonts w:eastAsiaTheme="minorHAnsi"/>
        </w:rPr>
        <w:t xml:space="preserve"> </w:t>
      </w:r>
      <w:proofErr w:type="spellStart"/>
      <w:r w:rsidRPr="00937703">
        <w:rPr>
          <w:rFonts w:eastAsiaTheme="minorHAnsi"/>
        </w:rPr>
        <w:t>të</w:t>
      </w:r>
      <w:proofErr w:type="spellEnd"/>
      <w:r>
        <w:rPr>
          <w:rFonts w:eastAsiaTheme="minorHAnsi"/>
        </w:rPr>
        <w:t xml:space="preserve"> </w:t>
      </w:r>
      <w:proofErr w:type="spellStart"/>
      <w:r w:rsidRPr="00937703">
        <w:rPr>
          <w:rFonts w:eastAsiaTheme="minorHAnsi"/>
        </w:rPr>
        <w:t>pranuar</w:t>
      </w:r>
      <w:proofErr w:type="spellEnd"/>
      <w:r>
        <w:rPr>
          <w:rFonts w:eastAsiaTheme="minorHAnsi"/>
        </w:rPr>
        <w:t xml:space="preserve"> </w:t>
      </w:r>
      <w:proofErr w:type="spellStart"/>
      <w:r w:rsidRPr="00937703">
        <w:rPr>
          <w:rFonts w:eastAsiaTheme="minorHAnsi"/>
        </w:rPr>
        <w:t>nga</w:t>
      </w:r>
      <w:proofErr w:type="spellEnd"/>
      <w:r>
        <w:rPr>
          <w:rFonts w:eastAsiaTheme="minorHAnsi"/>
        </w:rPr>
        <w:t xml:space="preserve"> </w:t>
      </w:r>
      <w:proofErr w:type="spellStart"/>
      <w:r w:rsidRPr="00937703">
        <w:rPr>
          <w:rFonts w:eastAsiaTheme="minorHAnsi"/>
        </w:rPr>
        <w:t>donatorët</w:t>
      </w:r>
      <w:proofErr w:type="spellEnd"/>
      <w:r w:rsidRPr="00937703">
        <w:rPr>
          <w:rFonts w:eastAsiaTheme="minorHAnsi"/>
        </w:rPr>
        <w:t xml:space="preserve"> </w:t>
      </w:r>
      <w:proofErr w:type="spellStart"/>
      <w:r w:rsidRPr="00937703">
        <w:rPr>
          <w:rFonts w:eastAsiaTheme="minorHAnsi"/>
        </w:rPr>
        <w:t>dhe</w:t>
      </w:r>
      <w:proofErr w:type="spellEnd"/>
      <w:r w:rsidRPr="00937703">
        <w:rPr>
          <w:rFonts w:eastAsiaTheme="minorHAnsi"/>
        </w:rPr>
        <w:t xml:space="preserve"> </w:t>
      </w:r>
      <w:proofErr w:type="spellStart"/>
      <w:r w:rsidRPr="00937703">
        <w:rPr>
          <w:rFonts w:eastAsiaTheme="minorHAnsi"/>
        </w:rPr>
        <w:t>ofruesit</w:t>
      </w:r>
      <w:proofErr w:type="spellEnd"/>
      <w:r w:rsidRPr="00937703">
        <w:rPr>
          <w:rFonts w:eastAsiaTheme="minorHAnsi"/>
        </w:rPr>
        <w:t xml:space="preserve"> e </w:t>
      </w:r>
      <w:proofErr w:type="spellStart"/>
      <w:r w:rsidRPr="00937703">
        <w:rPr>
          <w:rFonts w:eastAsiaTheme="minorHAnsi"/>
        </w:rPr>
        <w:t>tjerë</w:t>
      </w:r>
      <w:proofErr w:type="spellEnd"/>
      <w:r>
        <w:rPr>
          <w:rFonts w:eastAsiaTheme="minorHAnsi"/>
        </w:rPr>
        <w:t xml:space="preserve"> </w:t>
      </w:r>
      <w:proofErr w:type="spellStart"/>
      <w:r w:rsidRPr="00937703">
        <w:rPr>
          <w:rFonts w:eastAsiaTheme="minorHAnsi"/>
        </w:rPr>
        <w:t>të</w:t>
      </w:r>
      <w:proofErr w:type="spellEnd"/>
      <w:r>
        <w:rPr>
          <w:rFonts w:eastAsiaTheme="minorHAnsi"/>
        </w:rPr>
        <w:t xml:space="preserve"> </w:t>
      </w:r>
      <w:proofErr w:type="spellStart"/>
      <w:r w:rsidRPr="00937703">
        <w:rPr>
          <w:rFonts w:eastAsiaTheme="minorHAnsi"/>
        </w:rPr>
        <w:t>mbështetjes</w:t>
      </w:r>
      <w:proofErr w:type="spellEnd"/>
      <w:r>
        <w:rPr>
          <w:rFonts w:eastAsiaTheme="minorHAnsi"/>
        </w:rPr>
        <w:t xml:space="preserve"> </w:t>
      </w:r>
      <w:proofErr w:type="spellStart"/>
      <w:r w:rsidRPr="00937703">
        <w:rPr>
          <w:rFonts w:eastAsiaTheme="minorHAnsi"/>
        </w:rPr>
        <w:t>financiare</w:t>
      </w:r>
      <w:proofErr w:type="spellEnd"/>
      <w:r>
        <w:rPr>
          <w:rFonts w:eastAsiaTheme="minorHAnsi"/>
        </w:rPr>
        <w:t xml:space="preserve"> </w:t>
      </w:r>
      <w:proofErr w:type="spellStart"/>
      <w:r w:rsidRPr="00937703">
        <w:rPr>
          <w:rFonts w:eastAsiaTheme="minorHAnsi"/>
        </w:rPr>
        <w:t>publike</w:t>
      </w:r>
      <w:proofErr w:type="spellEnd"/>
      <w:r>
        <w:rPr>
          <w:rFonts w:eastAsiaTheme="minorHAnsi"/>
        </w:rPr>
        <w:t>.</w:t>
      </w:r>
      <w:r>
        <w:rPr>
          <w:rFonts w:eastAsiaTheme="minorHAnsi"/>
          <w:noProof/>
        </w:rPr>
        <mc:AlternateContent>
          <mc:Choice Requires="wpg">
            <w:drawing>
              <wp:inline distT="0" distB="0" distL="0" distR="0" wp14:anchorId="1B190055" wp14:editId="292E7214">
                <wp:extent cx="4888865" cy="5715"/>
                <wp:effectExtent l="6350" t="5715" r="10160" b="7620"/>
                <wp:docPr id="6" name="Group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888865" cy="5715"/>
                          <a:chOff x="0" y="0"/>
                          <a:chExt cx="7699" cy="9"/>
                        </a:xfrm>
                      </wpg:grpSpPr>
                      <wps:wsp>
                        <wps:cNvPr id="7" name="Line 26"/>
                        <wps:cNvCnPr>
                          <a:cxnSpLocks noChangeShapeType="1"/>
                        </wps:cNvCnPr>
                        <wps:spPr bwMode="auto">
                          <a:xfrm>
                            <a:off x="0" y="4"/>
                            <a:ext cx="7699" cy="0"/>
                          </a:xfrm>
                          <a:prstGeom prst="line">
                            <a:avLst/>
                          </a:prstGeom>
                          <a:noFill/>
                          <a:ln w="560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66BE8C0" id="Group 6" o:spid="_x0000_s1026" style="width:384.95pt;height:.45pt;mso-position-horizontal-relative:char;mso-position-vertical-relative:line" coordsize="7699,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">
                <v:line id="Line 26" o:spid="_x0000_s1027" style="position:absolute;visibility:visible;mso-wrap-style:square" from="0,4" to="7699,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" strokeweight=".15578mm"/>
                <w10:anchorlock/>
              </v:group>
            </w:pict>
          </mc:Fallback>
        </mc:AlternateContent>
      </w:r>
    </w:p>
    <w:p w14:paraId="6ECAD939" w14:textId="4051B8CB" w:rsidR="005003CA" w:rsidRDefault="005003CA" w:rsidP="005003CA">
      <w:pPr>
        <w:spacing w:after="160" w:line="259" w:lineRule="auto"/>
        <w:rPr>
          <w:rFonts w:eastAsiaTheme="minorHAnsi"/>
        </w:rPr>
      </w:pPr>
      <w:proofErr w:type="spellStart"/>
      <w:r w:rsidRPr="009844B2">
        <w:rPr>
          <w:rFonts w:eastAsiaTheme="minorHAnsi"/>
        </w:rPr>
        <w:t>Nën</w:t>
      </w:r>
      <w:proofErr w:type="spellEnd"/>
      <w:r w:rsidRPr="009844B2">
        <w:rPr>
          <w:rFonts w:eastAsiaTheme="minorHAnsi"/>
        </w:rPr>
        <w:t xml:space="preserve"> </w:t>
      </w:r>
      <w:proofErr w:type="spellStart"/>
      <w:r w:rsidRPr="009844B2">
        <w:rPr>
          <w:rFonts w:eastAsiaTheme="minorHAnsi"/>
        </w:rPr>
        <w:t>përgjegjësi</w:t>
      </w:r>
      <w:proofErr w:type="spellEnd"/>
      <w:r w:rsidRPr="009844B2">
        <w:rPr>
          <w:rFonts w:eastAsiaTheme="minorHAnsi"/>
        </w:rPr>
        <w:t xml:space="preserve"> </w:t>
      </w:r>
      <w:proofErr w:type="spellStart"/>
      <w:r w:rsidRPr="009844B2">
        <w:rPr>
          <w:rFonts w:eastAsiaTheme="minorHAnsi"/>
        </w:rPr>
        <w:t>penale</w:t>
      </w:r>
      <w:proofErr w:type="spellEnd"/>
      <w:r w:rsidRPr="009844B2">
        <w:rPr>
          <w:rFonts w:eastAsiaTheme="minorHAnsi"/>
        </w:rPr>
        <w:t xml:space="preserve"> </w:t>
      </w:r>
      <w:proofErr w:type="spellStart"/>
      <w:r w:rsidRPr="009844B2">
        <w:rPr>
          <w:rFonts w:eastAsiaTheme="minorHAnsi"/>
        </w:rPr>
        <w:t>dhe</w:t>
      </w:r>
      <w:proofErr w:type="spellEnd"/>
      <w:r w:rsidRPr="009844B2">
        <w:rPr>
          <w:rFonts w:eastAsiaTheme="minorHAnsi"/>
        </w:rPr>
        <w:t xml:space="preserve"> </w:t>
      </w:r>
      <w:proofErr w:type="spellStart"/>
      <w:r w:rsidRPr="009844B2">
        <w:rPr>
          <w:rFonts w:eastAsiaTheme="minorHAnsi"/>
        </w:rPr>
        <w:t>materiale</w:t>
      </w:r>
      <w:proofErr w:type="spellEnd"/>
      <w:r w:rsidRPr="009844B2">
        <w:rPr>
          <w:rFonts w:eastAsiaTheme="minorHAnsi"/>
        </w:rPr>
        <w:t xml:space="preserve"> </w:t>
      </w:r>
      <w:proofErr w:type="spellStart"/>
      <w:r w:rsidRPr="009844B2">
        <w:rPr>
          <w:rFonts w:eastAsiaTheme="minorHAnsi"/>
        </w:rPr>
        <w:t>deklaroj</w:t>
      </w:r>
      <w:proofErr w:type="spellEnd"/>
      <w:r w:rsidRPr="009844B2">
        <w:rPr>
          <w:rFonts w:eastAsiaTheme="minorHAnsi"/>
        </w:rPr>
        <w:t xml:space="preserve"> se </w:t>
      </w:r>
      <w:proofErr w:type="spellStart"/>
      <w:r w:rsidRPr="009844B2">
        <w:rPr>
          <w:rFonts w:eastAsiaTheme="minorHAnsi"/>
        </w:rPr>
        <w:t>të</w:t>
      </w:r>
      <w:proofErr w:type="spellEnd"/>
      <w:r w:rsidRPr="009844B2">
        <w:rPr>
          <w:rFonts w:eastAsiaTheme="minorHAnsi"/>
        </w:rPr>
        <w:t xml:space="preserve"> </w:t>
      </w:r>
      <w:proofErr w:type="spellStart"/>
      <w:r w:rsidRPr="009844B2">
        <w:rPr>
          <w:rFonts w:eastAsiaTheme="minorHAnsi"/>
        </w:rPr>
        <w:t>gjitha</w:t>
      </w:r>
      <w:proofErr w:type="spellEnd"/>
      <w:r w:rsidRPr="009844B2">
        <w:rPr>
          <w:rFonts w:eastAsiaTheme="minorHAnsi"/>
        </w:rPr>
        <w:t xml:space="preserve"> </w:t>
      </w:r>
      <w:proofErr w:type="spellStart"/>
      <w:r w:rsidRPr="009844B2">
        <w:rPr>
          <w:rFonts w:eastAsiaTheme="minorHAnsi"/>
        </w:rPr>
        <w:t>informatat</w:t>
      </w:r>
      <w:proofErr w:type="spellEnd"/>
      <w:r w:rsidRPr="009844B2">
        <w:rPr>
          <w:rFonts w:eastAsiaTheme="minorHAnsi"/>
        </w:rPr>
        <w:t xml:space="preserve"> e </w:t>
      </w:r>
      <w:proofErr w:type="spellStart"/>
      <w:r w:rsidRPr="009844B2">
        <w:rPr>
          <w:rFonts w:eastAsiaTheme="minorHAnsi"/>
        </w:rPr>
        <w:t>përfshira</w:t>
      </w:r>
      <w:proofErr w:type="spellEnd"/>
      <w:r w:rsidRPr="009844B2">
        <w:rPr>
          <w:rFonts w:eastAsiaTheme="minorHAnsi"/>
        </w:rPr>
        <w:t xml:space="preserve"> </w:t>
      </w:r>
      <w:proofErr w:type="spellStart"/>
      <w:r w:rsidRPr="009844B2">
        <w:rPr>
          <w:rFonts w:eastAsiaTheme="minorHAnsi"/>
        </w:rPr>
        <w:t>në</w:t>
      </w:r>
      <w:proofErr w:type="spellEnd"/>
      <w:r w:rsidRPr="009844B2">
        <w:rPr>
          <w:rFonts w:eastAsiaTheme="minorHAnsi"/>
        </w:rPr>
        <w:t xml:space="preserve"> </w:t>
      </w:r>
      <w:proofErr w:type="spellStart"/>
      <w:r w:rsidRPr="009844B2">
        <w:rPr>
          <w:rFonts w:eastAsiaTheme="minorHAnsi"/>
        </w:rPr>
        <w:t>deklaratë</w:t>
      </w:r>
      <w:proofErr w:type="spellEnd"/>
      <w:r w:rsidRPr="009844B2">
        <w:rPr>
          <w:rFonts w:eastAsiaTheme="minorHAnsi"/>
        </w:rPr>
        <w:t xml:space="preserve"> </w:t>
      </w:r>
      <w:proofErr w:type="spellStart"/>
      <w:r w:rsidRPr="009844B2">
        <w:rPr>
          <w:rFonts w:eastAsiaTheme="minorHAnsi"/>
        </w:rPr>
        <w:t>janë</w:t>
      </w:r>
      <w:proofErr w:type="spellEnd"/>
      <w:r w:rsidRPr="009844B2">
        <w:rPr>
          <w:rFonts w:eastAsiaTheme="minorHAnsi"/>
        </w:rPr>
        <w:t xml:space="preserve"> </w:t>
      </w:r>
      <w:proofErr w:type="spellStart"/>
      <w:r w:rsidRPr="009844B2">
        <w:rPr>
          <w:rFonts w:eastAsiaTheme="minorHAnsi"/>
        </w:rPr>
        <w:t>të</w:t>
      </w:r>
      <w:proofErr w:type="spellEnd"/>
      <w:r w:rsidRPr="009844B2">
        <w:rPr>
          <w:rFonts w:eastAsiaTheme="minorHAnsi"/>
        </w:rPr>
        <w:t xml:space="preserve"> </w:t>
      </w:r>
      <w:proofErr w:type="spellStart"/>
      <w:r w:rsidRPr="009844B2">
        <w:rPr>
          <w:rFonts w:eastAsiaTheme="minorHAnsi"/>
        </w:rPr>
        <w:t>vërteta</w:t>
      </w:r>
      <w:proofErr w:type="spellEnd"/>
      <w:r w:rsidRPr="009844B2">
        <w:rPr>
          <w:rFonts w:eastAsiaTheme="minorHAnsi"/>
        </w:rPr>
        <w:t xml:space="preserve">, </w:t>
      </w:r>
      <w:proofErr w:type="spellStart"/>
      <w:r w:rsidRPr="009844B2">
        <w:rPr>
          <w:rFonts w:eastAsiaTheme="minorHAnsi"/>
        </w:rPr>
        <w:t>të</w:t>
      </w:r>
      <w:proofErr w:type="spellEnd"/>
      <w:r w:rsidRPr="009844B2">
        <w:rPr>
          <w:rFonts w:eastAsiaTheme="minorHAnsi"/>
        </w:rPr>
        <w:t xml:space="preserve"> </w:t>
      </w:r>
      <w:proofErr w:type="spellStart"/>
      <w:r w:rsidRPr="009844B2">
        <w:rPr>
          <w:rFonts w:eastAsiaTheme="minorHAnsi"/>
        </w:rPr>
        <w:t>sakta</w:t>
      </w:r>
      <w:proofErr w:type="spellEnd"/>
      <w:r w:rsidRPr="009844B2">
        <w:rPr>
          <w:rFonts w:eastAsiaTheme="minorHAnsi"/>
        </w:rPr>
        <w:t xml:space="preserve"> </w:t>
      </w:r>
      <w:proofErr w:type="spellStart"/>
      <w:r w:rsidRPr="009844B2">
        <w:rPr>
          <w:rFonts w:eastAsiaTheme="minorHAnsi"/>
        </w:rPr>
        <w:t>dhe</w:t>
      </w:r>
      <w:proofErr w:type="spellEnd"/>
      <w:r w:rsidRPr="009844B2">
        <w:rPr>
          <w:rFonts w:eastAsiaTheme="minorHAnsi"/>
        </w:rPr>
        <w:t xml:space="preserve"> </w:t>
      </w:r>
      <w:proofErr w:type="spellStart"/>
      <w:r w:rsidRPr="009844B2">
        <w:rPr>
          <w:rFonts w:eastAsiaTheme="minorHAnsi"/>
        </w:rPr>
        <w:t>të</w:t>
      </w:r>
      <w:proofErr w:type="spellEnd"/>
      <w:r w:rsidRPr="009844B2">
        <w:rPr>
          <w:rFonts w:eastAsiaTheme="minorHAnsi"/>
        </w:rPr>
        <w:t xml:space="preserve"> </w:t>
      </w:r>
      <w:proofErr w:type="spellStart"/>
      <w:r w:rsidRPr="009844B2">
        <w:rPr>
          <w:rFonts w:eastAsiaTheme="minorHAnsi"/>
        </w:rPr>
        <w:t>plota</w:t>
      </w:r>
      <w:proofErr w:type="spellEnd"/>
      <w:r w:rsidRPr="009844B2">
        <w:rPr>
          <w:rFonts w:eastAsiaTheme="minorHAnsi"/>
        </w:rPr>
        <w:t>.</w:t>
      </w:r>
    </w:p>
    <w:p w14:paraId="76FC58DD" w14:textId="2D13EBB3" w:rsidR="005003CA" w:rsidRDefault="005003CA" w:rsidP="005003CA">
      <w:pPr>
        <w:spacing w:after="160" w:line="259" w:lineRule="auto"/>
        <w:rPr>
          <w:rFonts w:eastAsiaTheme="minorHAnsi"/>
        </w:rPr>
      </w:pPr>
      <w:proofErr w:type="spellStart"/>
      <w:r w:rsidRPr="00937703">
        <w:rPr>
          <w:rFonts w:eastAsiaTheme="minorHAnsi"/>
          <w:b/>
          <w:bCs/>
        </w:rPr>
        <w:t>Vendi</w:t>
      </w:r>
      <w:proofErr w:type="spellEnd"/>
      <w:r w:rsidRPr="00937703">
        <w:rPr>
          <w:rFonts w:eastAsiaTheme="minorHAnsi"/>
          <w:b/>
          <w:bCs/>
        </w:rPr>
        <w:t xml:space="preserve"> </w:t>
      </w:r>
      <w:proofErr w:type="spellStart"/>
      <w:r w:rsidRPr="00937703">
        <w:rPr>
          <w:rFonts w:eastAsiaTheme="minorHAnsi"/>
          <w:b/>
          <w:bCs/>
        </w:rPr>
        <w:t>dhe</w:t>
      </w:r>
      <w:proofErr w:type="spellEnd"/>
      <w:r w:rsidRPr="00937703">
        <w:rPr>
          <w:rFonts w:eastAsiaTheme="minorHAnsi"/>
          <w:b/>
          <w:bCs/>
        </w:rPr>
        <w:t xml:space="preserve"> data:</w:t>
      </w:r>
      <w:r>
        <w:rPr>
          <w:rFonts w:eastAsiaTheme="minorHAnsi"/>
          <w:b/>
          <w:bCs/>
        </w:rPr>
        <w:t xml:space="preserve">                                                </w:t>
      </w:r>
      <w:proofErr w:type="spellStart"/>
      <w:r>
        <w:rPr>
          <w:rFonts w:eastAsiaTheme="minorHAnsi"/>
        </w:rPr>
        <w:t>Emri</w:t>
      </w:r>
      <w:proofErr w:type="spellEnd"/>
      <w:r>
        <w:rPr>
          <w:rFonts w:eastAsiaTheme="minorHAnsi"/>
        </w:rPr>
        <w:t xml:space="preserve"> </w:t>
      </w:r>
      <w:proofErr w:type="spellStart"/>
      <w:r w:rsidRPr="00937703">
        <w:rPr>
          <w:rFonts w:eastAsiaTheme="minorHAnsi"/>
        </w:rPr>
        <w:t>dhe</w:t>
      </w:r>
      <w:proofErr w:type="spellEnd"/>
      <w:r w:rsidRPr="00937703">
        <w:rPr>
          <w:rFonts w:eastAsiaTheme="minorHAnsi"/>
        </w:rPr>
        <w:t xml:space="preserve"> </w:t>
      </w:r>
      <w:proofErr w:type="spellStart"/>
      <w:r w:rsidRPr="00937703">
        <w:rPr>
          <w:rFonts w:eastAsiaTheme="minorHAnsi"/>
        </w:rPr>
        <w:t>nënshkrim</w:t>
      </w:r>
      <w:r>
        <w:rPr>
          <w:rFonts w:eastAsiaTheme="minorHAnsi"/>
        </w:rPr>
        <w:t>i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i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përfaqësuesit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të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autorizuar</w:t>
      </w:r>
      <w:proofErr w:type="spellEnd"/>
    </w:p>
    <w:p w14:paraId="6E3240D2" w14:textId="71C248FB" w:rsidR="004F4F31" w:rsidRPr="005003CA" w:rsidRDefault="005003CA" w:rsidP="005003CA">
      <w:pPr>
        <w:spacing w:after="160" w:line="259" w:lineRule="auto"/>
        <w:rPr>
          <w:rFonts w:eastAsiaTheme="minorHAnsi"/>
        </w:rPr>
      </w:pPr>
      <w:r>
        <w:rPr>
          <w:rFonts w:eastAsiaTheme="minorHAnsi"/>
        </w:rPr>
        <w:t xml:space="preserve">                                                                             __________________________________</w:t>
      </w:r>
      <w:r>
        <w:rPr>
          <w:rFonts w:eastAsiaTheme="minorHAnsi"/>
        </w:rPr>
        <w:tab/>
      </w:r>
    </w:p>
    <w:sectPr w:rsidR="004F4F31" w:rsidRPr="005003C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90AA4A1A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3EF454F2"/>
    <w:multiLevelType w:val="hybridMultilevel"/>
    <w:tmpl w:val="22F45390"/>
    <w:lvl w:ilvl="0" w:tplc="37DE969C">
      <w:start w:val="1"/>
      <w:numFmt w:val="lowerLetter"/>
      <w:lvlText w:val="%1)"/>
      <w:lvlJc w:val="left"/>
      <w:pPr>
        <w:ind w:left="471" w:hanging="360"/>
      </w:pPr>
      <w:rPr>
        <w:rFonts w:ascii="Times New Roman" w:eastAsia="Times New Roman" w:hAnsi="Times New Roman" w:cs="Times New Roman" w:hint="default"/>
        <w:spacing w:val="-6"/>
        <w:w w:val="99"/>
        <w:sz w:val="24"/>
        <w:szCs w:val="24"/>
        <w:lang w:val="sq-AL" w:eastAsia="sq-AL" w:bidi="sq-AL"/>
      </w:rPr>
    </w:lvl>
    <w:lvl w:ilvl="1" w:tplc="85C2FC24">
      <w:numFmt w:val="bullet"/>
      <w:lvlText w:val="•"/>
      <w:lvlJc w:val="left"/>
      <w:pPr>
        <w:ind w:left="612" w:hanging="360"/>
      </w:pPr>
      <w:rPr>
        <w:rFonts w:hint="default"/>
        <w:lang w:val="sq-AL" w:eastAsia="sq-AL" w:bidi="sq-AL"/>
      </w:rPr>
    </w:lvl>
    <w:lvl w:ilvl="2" w:tplc="949833FA">
      <w:numFmt w:val="bullet"/>
      <w:lvlText w:val="•"/>
      <w:lvlJc w:val="left"/>
      <w:pPr>
        <w:ind w:left="745" w:hanging="360"/>
      </w:pPr>
      <w:rPr>
        <w:rFonts w:hint="default"/>
        <w:lang w:val="sq-AL" w:eastAsia="sq-AL" w:bidi="sq-AL"/>
      </w:rPr>
    </w:lvl>
    <w:lvl w:ilvl="3" w:tplc="618CB168">
      <w:numFmt w:val="bullet"/>
      <w:lvlText w:val="•"/>
      <w:lvlJc w:val="left"/>
      <w:pPr>
        <w:ind w:left="877" w:hanging="360"/>
      </w:pPr>
      <w:rPr>
        <w:rFonts w:hint="default"/>
        <w:lang w:val="sq-AL" w:eastAsia="sq-AL" w:bidi="sq-AL"/>
      </w:rPr>
    </w:lvl>
    <w:lvl w:ilvl="4" w:tplc="5E881F96">
      <w:numFmt w:val="bullet"/>
      <w:lvlText w:val="•"/>
      <w:lvlJc w:val="left"/>
      <w:pPr>
        <w:ind w:left="1010" w:hanging="360"/>
      </w:pPr>
      <w:rPr>
        <w:rFonts w:hint="default"/>
        <w:lang w:val="sq-AL" w:eastAsia="sq-AL" w:bidi="sq-AL"/>
      </w:rPr>
    </w:lvl>
    <w:lvl w:ilvl="5" w:tplc="1C80E0F2">
      <w:numFmt w:val="bullet"/>
      <w:lvlText w:val="•"/>
      <w:lvlJc w:val="left"/>
      <w:pPr>
        <w:ind w:left="1143" w:hanging="360"/>
      </w:pPr>
      <w:rPr>
        <w:rFonts w:hint="default"/>
        <w:lang w:val="sq-AL" w:eastAsia="sq-AL" w:bidi="sq-AL"/>
      </w:rPr>
    </w:lvl>
    <w:lvl w:ilvl="6" w:tplc="5636D34C">
      <w:numFmt w:val="bullet"/>
      <w:lvlText w:val="•"/>
      <w:lvlJc w:val="left"/>
      <w:pPr>
        <w:ind w:left="1275" w:hanging="360"/>
      </w:pPr>
      <w:rPr>
        <w:rFonts w:hint="default"/>
        <w:lang w:val="sq-AL" w:eastAsia="sq-AL" w:bidi="sq-AL"/>
      </w:rPr>
    </w:lvl>
    <w:lvl w:ilvl="7" w:tplc="C56E943C">
      <w:numFmt w:val="bullet"/>
      <w:lvlText w:val="•"/>
      <w:lvlJc w:val="left"/>
      <w:pPr>
        <w:ind w:left="1408" w:hanging="360"/>
      </w:pPr>
      <w:rPr>
        <w:rFonts w:hint="default"/>
        <w:lang w:val="sq-AL" w:eastAsia="sq-AL" w:bidi="sq-AL"/>
      </w:rPr>
    </w:lvl>
    <w:lvl w:ilvl="8" w:tplc="54362D62">
      <w:numFmt w:val="bullet"/>
      <w:lvlText w:val="•"/>
      <w:lvlJc w:val="left"/>
      <w:pPr>
        <w:ind w:left="1540" w:hanging="360"/>
      </w:pPr>
      <w:rPr>
        <w:rFonts w:hint="default"/>
        <w:lang w:val="sq-AL" w:eastAsia="sq-AL" w:bidi="sq-AL"/>
      </w:r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7E3C"/>
    <w:rsid w:val="00097E3C"/>
    <w:rsid w:val="004F2732"/>
    <w:rsid w:val="004F4F31"/>
    <w:rsid w:val="005003CA"/>
    <w:rsid w:val="0065190D"/>
    <w:rsid w:val="006621BA"/>
    <w:rsid w:val="00A6203B"/>
    <w:rsid w:val="00C01130"/>
    <w:rsid w:val="00D73A7C"/>
    <w:rsid w:val="00FC54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67E968"/>
  <w15:chartTrackingRefBased/>
  <w15:docId w15:val="{5591532A-97A9-4F20-BCD6-3BB6B3E17E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7E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97E3C"/>
    <w:pPr>
      <w:spacing w:after="0" w:line="240" w:lineRule="auto"/>
    </w:pPr>
    <w:rPr>
      <w:rFonts w:ascii="Calibri" w:eastAsia="MS Mincho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5190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5190D"/>
    <w:rPr>
      <w:rFonts w:ascii="Segoe UI" w:eastAsia="Times New Roman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6621BA"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22"/>
    <w:qFormat/>
    <w:rsid w:val="006621B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86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4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274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Afrim Dina</dc:creator>
  <cp:keywords/>
  <dc:description/>
  <cp:lastModifiedBy>Muharem A. Morina</cp:lastModifiedBy>
  <cp:revision>2</cp:revision>
  <cp:lastPrinted>2025-03-24T12:42:00Z</cp:lastPrinted>
  <dcterms:created xsi:type="dcterms:W3CDTF">2026-01-28T09:16:00Z</dcterms:created>
  <dcterms:modified xsi:type="dcterms:W3CDTF">2026-01-28T09:16:00Z</dcterms:modified>
</cp:coreProperties>
</file>